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0"/>
          <w:szCs w:val="30"/>
        </w:rPr>
      </w:pPr>
      <w:r>
        <w:rPr>
          <w:rFonts w:hint="eastAsia" w:hAnsi="宋体" w:eastAsia="仿宋_GB2312" w:cs="宋体"/>
          <w:kern w:val="0"/>
          <w:sz w:val="36"/>
          <w:szCs w:val="36"/>
        </w:rPr>
        <w:t>（201</w:t>
      </w:r>
      <w:r>
        <w:rPr>
          <w:rFonts w:hint="eastAsia" w:hAnsi="宋体" w:eastAsia="仿宋_GB2312" w:cs="宋体"/>
          <w:kern w:val="0"/>
          <w:sz w:val="36"/>
          <w:szCs w:val="36"/>
          <w:lang w:val="en-US" w:eastAsia="zh-CN"/>
        </w:rPr>
        <w:t>8</w:t>
      </w:r>
      <w:r>
        <w:rPr>
          <w:rFonts w:hint="eastAsia" w:hAnsi="宋体" w:eastAsia="仿宋_GB2312" w:cs="宋体"/>
          <w:kern w:val="0"/>
          <w:sz w:val="36"/>
          <w:szCs w:val="36"/>
        </w:rPr>
        <w:t>年度）</w:t>
      </w:r>
    </w:p>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rPr>
          <w:rFonts w:ascii="仿宋" w:hAnsi="仿宋" w:eastAsia="仿宋" w:cs="宋体"/>
          <w:kern w:val="0"/>
          <w:sz w:val="32"/>
          <w:szCs w:val="32"/>
        </w:rPr>
      </w:pPr>
    </w:p>
    <w:p>
      <w:pPr>
        <w:spacing w:line="700" w:lineRule="exact"/>
        <w:jc w:val="left"/>
        <w:rPr>
          <w:rFonts w:ascii="仿宋" w:hAnsi="仿宋" w:eastAsia="仿宋" w:cs="宋体"/>
          <w:kern w:val="0"/>
          <w:sz w:val="32"/>
          <w:szCs w:val="32"/>
        </w:rPr>
      </w:pPr>
      <w:r>
        <w:rPr>
          <w:rFonts w:hint="eastAsia" w:ascii="仿宋" w:hAnsi="仿宋" w:eastAsia="仿宋" w:cs="宋体"/>
          <w:kern w:val="0"/>
          <w:sz w:val="32"/>
          <w:szCs w:val="32"/>
        </w:rPr>
        <w:t xml:space="preserve">     项目名称：201</w:t>
      </w: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年</w:t>
      </w:r>
      <w:r>
        <w:rPr>
          <w:rFonts w:hint="eastAsia" w:ascii="仿宋" w:hAnsi="仿宋" w:eastAsia="仿宋" w:cs="宋体"/>
          <w:kern w:val="0"/>
          <w:sz w:val="32"/>
          <w:szCs w:val="32"/>
          <w:lang w:eastAsia="zh-CN"/>
        </w:rPr>
        <w:t>农村道路生命安全防护工程</w:t>
      </w:r>
      <w:r>
        <w:rPr>
          <w:rFonts w:hint="eastAsia" w:ascii="仿宋" w:hAnsi="仿宋" w:eastAsia="仿宋" w:cs="宋体"/>
          <w:kern w:val="0"/>
          <w:sz w:val="32"/>
          <w:szCs w:val="32"/>
        </w:rPr>
        <w:t>项目</w:t>
      </w:r>
    </w:p>
    <w:p>
      <w:pPr>
        <w:spacing w:line="700" w:lineRule="exact"/>
        <w:jc w:val="left"/>
        <w:rPr>
          <w:rFonts w:ascii="仿宋" w:hAnsi="仿宋" w:eastAsia="仿宋" w:cs="宋体"/>
          <w:kern w:val="0"/>
          <w:sz w:val="32"/>
          <w:szCs w:val="32"/>
        </w:rPr>
      </w:pPr>
      <w:r>
        <w:rPr>
          <w:rFonts w:hint="eastAsia" w:ascii="仿宋" w:hAnsi="仿宋" w:eastAsia="仿宋" w:cs="宋体"/>
          <w:kern w:val="0"/>
          <w:sz w:val="32"/>
          <w:szCs w:val="32"/>
        </w:rPr>
        <w:t xml:space="preserve">     实施单位（公章）：玛纳斯县交通运输局</w:t>
      </w:r>
    </w:p>
    <w:p>
      <w:pPr>
        <w:spacing w:line="700" w:lineRule="exact"/>
        <w:ind w:firstLine="755" w:firstLineChars="236"/>
        <w:jc w:val="left"/>
        <w:rPr>
          <w:rFonts w:ascii="仿宋" w:hAnsi="仿宋" w:eastAsia="仿宋" w:cs="宋体"/>
          <w:kern w:val="0"/>
          <w:sz w:val="32"/>
          <w:szCs w:val="32"/>
        </w:rPr>
      </w:pPr>
      <w:r>
        <w:rPr>
          <w:rFonts w:hint="eastAsia" w:ascii="仿宋" w:hAnsi="仿宋" w:eastAsia="仿宋" w:cs="宋体"/>
          <w:kern w:val="0"/>
          <w:sz w:val="32"/>
          <w:szCs w:val="32"/>
        </w:rPr>
        <w:t>主管部门（公章）：玛纳斯县交通运输局</w:t>
      </w:r>
    </w:p>
    <w:p>
      <w:pPr>
        <w:spacing w:line="700" w:lineRule="exact"/>
        <w:ind w:firstLine="755" w:firstLineChars="236"/>
        <w:jc w:val="left"/>
        <w:rPr>
          <w:rFonts w:ascii="仿宋" w:hAnsi="仿宋" w:eastAsia="仿宋" w:cs="宋体"/>
          <w:kern w:val="0"/>
          <w:sz w:val="32"/>
          <w:szCs w:val="32"/>
        </w:rPr>
      </w:pPr>
      <w:r>
        <w:rPr>
          <w:rFonts w:hint="eastAsia" w:ascii="仿宋" w:hAnsi="仿宋" w:eastAsia="仿宋" w:cs="宋体"/>
          <w:kern w:val="0"/>
          <w:sz w:val="32"/>
          <w:szCs w:val="32"/>
        </w:rPr>
        <w:t>项目负责人（签章）：杨设新</w:t>
      </w:r>
    </w:p>
    <w:p>
      <w:pPr>
        <w:spacing w:line="700" w:lineRule="exact"/>
        <w:ind w:firstLine="755" w:firstLineChars="236"/>
        <w:jc w:val="left"/>
        <w:rPr>
          <w:rFonts w:ascii="仿宋" w:hAnsi="仿宋" w:eastAsia="仿宋" w:cs="宋体"/>
          <w:kern w:val="0"/>
          <w:sz w:val="32"/>
          <w:szCs w:val="32"/>
        </w:rPr>
      </w:pPr>
      <w:r>
        <w:rPr>
          <w:rFonts w:hint="eastAsia" w:ascii="仿宋" w:hAnsi="仿宋" w:eastAsia="仿宋" w:cs="宋体"/>
          <w:kern w:val="0"/>
          <w:sz w:val="32"/>
          <w:szCs w:val="32"/>
        </w:rPr>
        <w:t>填报时间：  201</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rPr>
        <w:t xml:space="preserve">   年</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 xml:space="preserve">  月  </w:t>
      </w:r>
      <w:r>
        <w:rPr>
          <w:rFonts w:hint="eastAsia" w:ascii="仿宋" w:hAnsi="仿宋" w:eastAsia="仿宋" w:cs="宋体"/>
          <w:kern w:val="0"/>
          <w:sz w:val="32"/>
          <w:szCs w:val="32"/>
          <w:lang w:val="en-US" w:eastAsia="zh-CN"/>
        </w:rPr>
        <w:t>15</w:t>
      </w:r>
      <w:r>
        <w:rPr>
          <w:rFonts w:hint="eastAsia" w:ascii="仿宋" w:hAnsi="仿宋" w:eastAsia="仿宋" w:cs="宋体"/>
          <w:kern w:val="0"/>
          <w:sz w:val="32"/>
          <w:szCs w:val="32"/>
        </w:rPr>
        <w:t xml:space="preserve"> 日</w:t>
      </w:r>
    </w:p>
    <w:p>
      <w:pPr>
        <w:spacing w:line="540" w:lineRule="exact"/>
        <w:jc w:val="center"/>
        <w:rPr>
          <w:rFonts w:ascii="仿宋" w:hAnsi="仿宋" w:eastAsia="仿宋" w:cs="宋体"/>
          <w:kern w:val="0"/>
          <w:sz w:val="32"/>
          <w:szCs w:val="32"/>
        </w:rPr>
      </w:pPr>
    </w:p>
    <w:p>
      <w:pPr>
        <w:spacing w:line="540" w:lineRule="exact"/>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ascii="仿宋" w:hAnsi="仿宋" w:eastAsia="仿宋"/>
          <w:b w:val="0"/>
          <w:spacing w:val="-4"/>
          <w:sz w:val="32"/>
          <w:szCs w:val="32"/>
        </w:rPr>
      </w:pPr>
    </w:p>
    <w:p>
      <w:pPr>
        <w:spacing w:line="540" w:lineRule="exact"/>
        <w:ind w:firstLine="640"/>
        <w:rPr>
          <w:rStyle w:val="18"/>
          <w:rFonts w:hint="eastAsia" w:ascii="仿宋" w:hAnsi="仿宋" w:eastAsia="仿宋"/>
          <w:b w:val="0"/>
          <w:spacing w:val="-4"/>
          <w:sz w:val="32"/>
          <w:szCs w:val="32"/>
        </w:rPr>
      </w:pPr>
    </w:p>
    <w:p>
      <w:pPr>
        <w:spacing w:line="540" w:lineRule="exact"/>
        <w:ind w:firstLine="640"/>
        <w:jc w:val="left"/>
        <w:rPr>
          <w:rStyle w:val="18"/>
          <w:rFonts w:ascii="仿宋" w:hAnsi="仿宋" w:eastAsia="仿宋"/>
          <w:b w:val="0"/>
          <w:spacing w:val="-4"/>
          <w:sz w:val="32"/>
          <w:szCs w:val="32"/>
        </w:rPr>
      </w:pPr>
      <w:r>
        <w:rPr>
          <w:rStyle w:val="18"/>
          <w:rFonts w:hint="eastAsia" w:ascii="仿宋" w:hAnsi="仿宋" w:eastAsia="仿宋"/>
          <w:b w:val="0"/>
          <w:spacing w:val="-4"/>
          <w:sz w:val="32"/>
          <w:szCs w:val="32"/>
        </w:rPr>
        <w:t>一、项目概况</w:t>
      </w:r>
    </w:p>
    <w:p>
      <w:pPr>
        <w:spacing w:line="540" w:lineRule="exact"/>
        <w:ind w:firstLine="567"/>
        <w:rPr>
          <w:rStyle w:val="18"/>
          <w:rFonts w:ascii="仿宋" w:hAnsi="仿宋" w:eastAsia="仿宋"/>
          <w:spacing w:val="-4"/>
          <w:sz w:val="32"/>
          <w:szCs w:val="32"/>
        </w:rPr>
      </w:pPr>
      <w:r>
        <w:rPr>
          <w:rStyle w:val="18"/>
          <w:rFonts w:hint="eastAsia" w:ascii="仿宋" w:hAnsi="仿宋" w:eastAsia="仿宋"/>
          <w:spacing w:val="-4"/>
          <w:sz w:val="32"/>
          <w:szCs w:val="32"/>
        </w:rPr>
        <w:t>（一）项目单位基本情况</w:t>
      </w:r>
    </w:p>
    <w:p>
      <w:pPr>
        <w:spacing w:line="540" w:lineRule="exact"/>
        <w:ind w:firstLine="567"/>
        <w:rPr>
          <w:rStyle w:val="18"/>
          <w:rFonts w:hint="eastAsia" w:ascii="仿宋_GB2312" w:hAnsi="仿宋_GB2312" w:eastAsia="仿宋_GB2312" w:cs="仿宋_GB2312"/>
          <w:b w:val="0"/>
          <w:spacing w:val="-4"/>
          <w:sz w:val="32"/>
          <w:szCs w:val="32"/>
          <w:lang w:val="en-US" w:eastAsia="zh-CN"/>
        </w:rPr>
      </w:pPr>
      <w:r>
        <w:rPr>
          <w:rStyle w:val="18"/>
          <w:rFonts w:hint="eastAsia" w:ascii="仿宋_GB2312" w:hAnsi="仿宋_GB2312" w:eastAsia="仿宋_GB2312" w:cs="仿宋_GB2312"/>
          <w:b w:val="0"/>
          <w:spacing w:val="-4"/>
          <w:sz w:val="32"/>
          <w:szCs w:val="32"/>
        </w:rPr>
        <w:t>县交通运输局承担全县交通建设项目及交通运输管理的政府组成部门</w:t>
      </w:r>
      <w:r>
        <w:rPr>
          <w:rStyle w:val="18"/>
          <w:rFonts w:hint="eastAsia" w:ascii="仿宋_GB2312" w:hAnsi="仿宋_GB2312" w:eastAsia="仿宋_GB2312" w:cs="仿宋_GB2312"/>
          <w:b w:val="0"/>
          <w:spacing w:val="-4"/>
          <w:sz w:val="32"/>
          <w:szCs w:val="32"/>
          <w:lang w:eastAsia="zh-CN"/>
        </w:rPr>
        <w:t>。</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（二）项目预算</w:t>
      </w:r>
      <w:r>
        <w:rPr>
          <w:rStyle w:val="18"/>
          <w:rFonts w:ascii="仿宋" w:hAnsi="仿宋" w:eastAsia="仿宋"/>
          <w:spacing w:val="-4"/>
          <w:sz w:val="32"/>
          <w:szCs w:val="32"/>
        </w:rPr>
        <w:t>绩效目标</w:t>
      </w:r>
      <w:r>
        <w:rPr>
          <w:rStyle w:val="18"/>
          <w:rFonts w:hint="eastAsia" w:ascii="仿宋" w:hAnsi="仿宋" w:eastAsia="仿宋"/>
          <w:spacing w:val="-4"/>
          <w:sz w:val="32"/>
          <w:szCs w:val="32"/>
        </w:rPr>
        <w:t>设定情况</w:t>
      </w:r>
    </w:p>
    <w:p>
      <w:pPr>
        <w:ind w:firstLine="624" w:firstLineChars="200"/>
        <w:rPr>
          <w:rFonts w:hint="eastAsia" w:ascii="仿宋_GB2312" w:hAnsi="仿宋_GB2312" w:eastAsia="仿宋_GB2312" w:cs="仿宋_GB2312"/>
          <w:sz w:val="32"/>
          <w:szCs w:val="32"/>
          <w:lang w:eastAsia="zh-CN"/>
        </w:rPr>
      </w:pPr>
      <w:r>
        <w:rPr>
          <w:rStyle w:val="18"/>
          <w:rFonts w:hint="eastAsia" w:ascii="仿宋_GB2312" w:hAnsi="仿宋_GB2312" w:eastAsia="仿宋_GB2312" w:cs="仿宋_GB2312"/>
          <w:b w:val="0"/>
          <w:spacing w:val="-4"/>
          <w:sz w:val="32"/>
          <w:szCs w:val="32"/>
        </w:rPr>
        <w:t>玛纳斯县201</w:t>
      </w:r>
      <w:r>
        <w:rPr>
          <w:rStyle w:val="18"/>
          <w:rFonts w:hint="eastAsia" w:ascii="仿宋_GB2312" w:hAnsi="仿宋_GB2312" w:eastAsia="仿宋_GB2312" w:cs="仿宋_GB2312"/>
          <w:b w:val="0"/>
          <w:spacing w:val="-4"/>
          <w:sz w:val="32"/>
          <w:szCs w:val="32"/>
          <w:lang w:val="en-US" w:eastAsia="zh-CN"/>
        </w:rPr>
        <w:t>7</w:t>
      </w:r>
      <w:r>
        <w:rPr>
          <w:rStyle w:val="18"/>
          <w:rFonts w:hint="eastAsia" w:ascii="仿宋_GB2312" w:hAnsi="仿宋_GB2312" w:eastAsia="仿宋_GB2312" w:cs="仿宋_GB2312"/>
          <w:b w:val="0"/>
          <w:spacing w:val="-4"/>
          <w:sz w:val="32"/>
          <w:szCs w:val="32"/>
        </w:rPr>
        <w:t>年</w:t>
      </w:r>
      <w:r>
        <w:rPr>
          <w:rFonts w:hint="eastAsia" w:ascii="仿宋_GB2312" w:hAnsi="仿宋_GB2312" w:eastAsia="仿宋_GB2312" w:cs="仿宋_GB2312"/>
          <w:kern w:val="0"/>
          <w:sz w:val="32"/>
          <w:szCs w:val="32"/>
          <w:lang w:eastAsia="zh-CN"/>
        </w:rPr>
        <w:t>农村道路生命安全防护工程</w:t>
      </w:r>
      <w:r>
        <w:rPr>
          <w:rFonts w:hint="eastAsia" w:ascii="仿宋_GB2312" w:hAnsi="仿宋_GB2312" w:eastAsia="仿宋_GB2312" w:cs="仿宋_GB2312"/>
          <w:kern w:val="0"/>
          <w:sz w:val="32"/>
          <w:szCs w:val="32"/>
        </w:rPr>
        <w:t>项目</w:t>
      </w:r>
      <w:r>
        <w:rPr>
          <w:rStyle w:val="18"/>
          <w:rFonts w:hint="eastAsia" w:ascii="仿宋_GB2312" w:hAnsi="仿宋_GB2312" w:eastAsia="仿宋_GB2312" w:cs="仿宋_GB2312"/>
          <w:b w:val="0"/>
          <w:spacing w:val="-4"/>
          <w:sz w:val="32"/>
          <w:szCs w:val="32"/>
        </w:rPr>
        <w:t>，为政府类投资项目，总投资</w:t>
      </w:r>
      <w:r>
        <w:rPr>
          <w:rStyle w:val="18"/>
          <w:rFonts w:hint="eastAsia" w:ascii="仿宋_GB2312" w:hAnsi="仿宋_GB2312" w:eastAsia="仿宋_GB2312" w:cs="仿宋_GB2312"/>
          <w:b w:val="0"/>
          <w:spacing w:val="-4"/>
          <w:sz w:val="32"/>
          <w:szCs w:val="32"/>
          <w:lang w:val="en-US" w:eastAsia="zh-CN"/>
        </w:rPr>
        <w:t>477</w:t>
      </w:r>
      <w:r>
        <w:rPr>
          <w:rStyle w:val="18"/>
          <w:rFonts w:hint="eastAsia" w:ascii="仿宋_GB2312" w:hAnsi="仿宋_GB2312" w:eastAsia="仿宋_GB2312" w:cs="仿宋_GB2312"/>
          <w:b w:val="0"/>
          <w:spacing w:val="-4"/>
          <w:sz w:val="32"/>
          <w:szCs w:val="32"/>
        </w:rPr>
        <w:t>万元，</w:t>
      </w:r>
      <w:r>
        <w:rPr>
          <w:rStyle w:val="18"/>
          <w:rFonts w:hint="eastAsia" w:ascii="仿宋_GB2312" w:hAnsi="仿宋_GB2312" w:eastAsia="仿宋_GB2312" w:cs="仿宋_GB2312"/>
          <w:b w:val="0"/>
          <w:spacing w:val="-4"/>
          <w:sz w:val="32"/>
          <w:szCs w:val="32"/>
          <w:lang w:eastAsia="zh-CN"/>
        </w:rPr>
        <w:t>涉及</w:t>
      </w:r>
      <w:r>
        <w:rPr>
          <w:rStyle w:val="18"/>
          <w:rFonts w:hint="eastAsia" w:ascii="仿宋_GB2312" w:hAnsi="仿宋_GB2312" w:eastAsia="仿宋_GB2312" w:cs="仿宋_GB2312"/>
          <w:b w:val="0"/>
          <w:spacing w:val="-4"/>
          <w:sz w:val="32"/>
          <w:szCs w:val="32"/>
          <w:lang w:val="en-US" w:eastAsia="zh-CN"/>
        </w:rPr>
        <w:t>塔河工业园区道路、包家店到凉洲户镇太阳庙村环线、包家店镇玛广东地乡、兰州湾镇环线等重要农村公路安全防护项目</w:t>
      </w:r>
      <w:r>
        <w:rPr>
          <w:rStyle w:val="18"/>
          <w:rFonts w:hint="eastAsia" w:ascii="仿宋_GB2312" w:hAnsi="仿宋_GB2312" w:eastAsia="仿宋_GB2312" w:cs="仿宋_GB2312"/>
          <w:b w:val="0"/>
          <w:spacing w:val="-4"/>
          <w:sz w:val="32"/>
          <w:szCs w:val="32"/>
        </w:rPr>
        <w:t>，计划201</w:t>
      </w:r>
      <w:r>
        <w:rPr>
          <w:rStyle w:val="18"/>
          <w:rFonts w:hint="eastAsia" w:ascii="仿宋_GB2312" w:hAnsi="仿宋_GB2312" w:eastAsia="仿宋_GB2312" w:cs="仿宋_GB2312"/>
          <w:b w:val="0"/>
          <w:spacing w:val="-4"/>
          <w:sz w:val="32"/>
          <w:szCs w:val="32"/>
          <w:lang w:val="en-US" w:eastAsia="zh-CN"/>
        </w:rPr>
        <w:t>8</w:t>
      </w:r>
      <w:r>
        <w:rPr>
          <w:rStyle w:val="18"/>
          <w:rFonts w:hint="eastAsia" w:ascii="仿宋_GB2312" w:hAnsi="仿宋_GB2312" w:eastAsia="仿宋_GB2312" w:cs="仿宋_GB2312"/>
          <w:b w:val="0"/>
          <w:spacing w:val="-4"/>
          <w:sz w:val="32"/>
          <w:szCs w:val="32"/>
        </w:rPr>
        <w:t>年</w:t>
      </w:r>
      <w:r>
        <w:rPr>
          <w:rStyle w:val="18"/>
          <w:rFonts w:hint="eastAsia" w:ascii="仿宋_GB2312" w:hAnsi="仿宋_GB2312" w:eastAsia="仿宋_GB2312" w:cs="仿宋_GB2312"/>
          <w:b w:val="0"/>
          <w:spacing w:val="-4"/>
          <w:sz w:val="32"/>
          <w:szCs w:val="32"/>
          <w:lang w:val="en-US" w:eastAsia="zh-CN"/>
        </w:rPr>
        <w:t>8</w:t>
      </w:r>
      <w:r>
        <w:rPr>
          <w:rStyle w:val="18"/>
          <w:rFonts w:hint="eastAsia" w:ascii="仿宋_GB2312" w:hAnsi="仿宋_GB2312" w:eastAsia="仿宋_GB2312" w:cs="仿宋_GB2312"/>
          <w:b w:val="0"/>
          <w:spacing w:val="-4"/>
          <w:sz w:val="32"/>
          <w:szCs w:val="32"/>
        </w:rPr>
        <w:t>月底</w:t>
      </w:r>
      <w:r>
        <w:rPr>
          <w:rStyle w:val="18"/>
          <w:rFonts w:hint="eastAsia" w:ascii="仿宋_GB2312" w:hAnsi="仿宋_GB2312" w:eastAsia="仿宋_GB2312" w:cs="仿宋_GB2312"/>
          <w:b w:val="0"/>
          <w:spacing w:val="-4"/>
          <w:sz w:val="32"/>
          <w:szCs w:val="32"/>
          <w:lang w:eastAsia="zh-CN"/>
        </w:rPr>
        <w:t>全部</w:t>
      </w:r>
      <w:r>
        <w:rPr>
          <w:rStyle w:val="18"/>
          <w:rFonts w:hint="eastAsia" w:ascii="仿宋_GB2312" w:hAnsi="仿宋_GB2312" w:eastAsia="仿宋_GB2312" w:cs="仿宋_GB2312"/>
          <w:b w:val="0"/>
          <w:spacing w:val="-4"/>
          <w:sz w:val="32"/>
          <w:szCs w:val="32"/>
        </w:rPr>
        <w:t>完成，建设内容包括</w:t>
      </w:r>
      <w:r>
        <w:rPr>
          <w:rStyle w:val="18"/>
          <w:rFonts w:hint="eastAsia" w:ascii="仿宋_GB2312" w:hAnsi="仿宋_GB2312" w:eastAsia="仿宋_GB2312" w:cs="仿宋_GB2312"/>
          <w:b w:val="0"/>
          <w:spacing w:val="-4"/>
          <w:sz w:val="32"/>
          <w:szCs w:val="32"/>
          <w:lang w:eastAsia="zh-CN"/>
        </w:rPr>
        <w:t>：</w:t>
      </w:r>
      <w:r>
        <w:rPr>
          <w:rFonts w:hint="eastAsia" w:ascii="仿宋_GB2312" w:hAnsi="仿宋_GB2312" w:eastAsia="仿宋_GB2312" w:cs="仿宋_GB2312"/>
          <w:bCs/>
          <w:sz w:val="32"/>
          <w:szCs w:val="32"/>
        </w:rPr>
        <w:t>单柱式交通标志</w:t>
      </w:r>
      <w:r>
        <w:rPr>
          <w:rFonts w:hint="eastAsia" w:ascii="仿宋_GB2312" w:hAnsi="仿宋_GB2312" w:eastAsia="仿宋_GB2312" w:cs="仿宋_GB2312"/>
          <w:bCs/>
          <w:sz w:val="32"/>
          <w:szCs w:val="32"/>
          <w:lang w:val="en-US" w:eastAsia="zh-CN"/>
        </w:rPr>
        <w:t xml:space="preserve">230  </w:t>
      </w:r>
      <w:r>
        <w:rPr>
          <w:rFonts w:hint="eastAsia" w:ascii="仿宋_GB2312" w:hAnsi="仿宋_GB2312" w:eastAsia="仿宋_GB2312" w:cs="仿宋_GB2312"/>
          <w:bCs/>
          <w:sz w:val="32"/>
          <w:szCs w:val="32"/>
        </w:rPr>
        <w:t>个，标线</w:t>
      </w:r>
      <w:r>
        <w:rPr>
          <w:rFonts w:hint="eastAsia" w:ascii="仿宋_GB2312" w:hAnsi="仿宋_GB2312" w:eastAsia="仿宋_GB2312" w:cs="仿宋_GB2312"/>
          <w:bCs/>
          <w:sz w:val="32"/>
          <w:szCs w:val="32"/>
          <w:lang w:val="en-US" w:eastAsia="zh-CN"/>
        </w:rPr>
        <w:t>25320</w:t>
      </w:r>
      <w:r>
        <w:rPr>
          <w:rFonts w:hint="eastAsia" w:ascii="仿宋_GB2312" w:hAnsi="仿宋_GB2312" w:eastAsia="仿宋_GB2312" w:cs="仿宋_GB2312"/>
          <w:bCs/>
          <w:sz w:val="32"/>
          <w:szCs w:val="32"/>
        </w:rPr>
        <w:t>㎡，波形梁护栏</w:t>
      </w:r>
      <w:r>
        <w:rPr>
          <w:rFonts w:hint="eastAsia" w:ascii="仿宋_GB2312" w:hAnsi="仿宋_GB2312" w:eastAsia="仿宋_GB2312" w:cs="仿宋_GB2312"/>
          <w:bCs/>
          <w:sz w:val="32"/>
          <w:szCs w:val="32"/>
          <w:lang w:val="en-US" w:eastAsia="zh-CN"/>
        </w:rPr>
        <w:t>488</w:t>
      </w:r>
      <w:r>
        <w:rPr>
          <w:rFonts w:hint="eastAsia" w:ascii="仿宋_GB2312" w:hAnsi="仿宋_GB2312" w:eastAsia="仿宋_GB2312" w:cs="仿宋_GB2312"/>
          <w:bCs/>
          <w:sz w:val="32"/>
          <w:szCs w:val="32"/>
        </w:rPr>
        <w:t>米，爆闪灯</w:t>
      </w:r>
      <w:r>
        <w:rPr>
          <w:rFonts w:hint="eastAsia" w:ascii="仿宋_GB2312" w:hAnsi="仿宋_GB2312" w:eastAsia="仿宋_GB2312" w:cs="仿宋_GB2312"/>
          <w:bCs/>
          <w:sz w:val="32"/>
          <w:szCs w:val="32"/>
          <w:lang w:val="en-US" w:eastAsia="zh-CN"/>
        </w:rPr>
        <w:t>36</w:t>
      </w:r>
      <w:r>
        <w:rPr>
          <w:rFonts w:hint="eastAsia" w:ascii="仿宋_GB2312" w:hAnsi="仿宋_GB2312" w:eastAsia="仿宋_GB2312" w:cs="仿宋_GB2312"/>
          <w:bCs/>
          <w:sz w:val="32"/>
          <w:szCs w:val="32"/>
        </w:rPr>
        <w:t>个，</w:t>
      </w:r>
      <w:r>
        <w:rPr>
          <w:rFonts w:hint="eastAsia" w:ascii="仿宋_GB2312" w:hAnsi="仿宋_GB2312" w:eastAsia="仿宋_GB2312" w:cs="仿宋_GB2312"/>
          <w:bCs/>
          <w:sz w:val="32"/>
          <w:szCs w:val="32"/>
          <w:lang w:eastAsia="zh-CN"/>
        </w:rPr>
        <w:t>移动式</w:t>
      </w:r>
      <w:r>
        <w:rPr>
          <w:rFonts w:hint="eastAsia" w:ascii="仿宋_GB2312" w:hAnsi="仿宋_GB2312" w:eastAsia="仿宋_GB2312" w:cs="仿宋_GB2312"/>
          <w:bCs/>
          <w:sz w:val="32"/>
          <w:szCs w:val="32"/>
        </w:rPr>
        <w:t>信号灯</w:t>
      </w: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组，</w:t>
      </w:r>
      <w:r>
        <w:rPr>
          <w:rFonts w:hint="eastAsia" w:ascii="仿宋_GB2312" w:hAnsi="仿宋_GB2312" w:eastAsia="仿宋_GB2312" w:cs="仿宋_GB2312"/>
          <w:bCs/>
          <w:sz w:val="32"/>
          <w:szCs w:val="32"/>
          <w:lang w:eastAsia="zh-CN"/>
        </w:rPr>
        <w:t>安装红绿灯</w:t>
      </w:r>
      <w:r>
        <w:rPr>
          <w:rFonts w:hint="eastAsia" w:ascii="仿宋_GB2312" w:hAnsi="仿宋_GB2312" w:eastAsia="仿宋_GB2312" w:cs="仿宋_GB2312"/>
          <w:bCs/>
          <w:sz w:val="32"/>
          <w:szCs w:val="32"/>
          <w:lang w:val="en-US" w:eastAsia="zh-CN"/>
        </w:rPr>
        <w:t>16处</w:t>
      </w:r>
      <w:r>
        <w:rPr>
          <w:rFonts w:hint="eastAsia" w:ascii="仿宋_GB2312" w:hAnsi="仿宋_GB2312" w:eastAsia="仿宋_GB2312" w:cs="仿宋_GB2312"/>
          <w:bCs/>
          <w:sz w:val="32"/>
          <w:szCs w:val="32"/>
        </w:rPr>
        <w:t>。</w:t>
      </w:r>
      <w:r>
        <w:rPr>
          <w:rFonts w:hint="eastAsia" w:ascii="仿宋_GB2312" w:eastAsia="仿宋_GB2312"/>
          <w:sz w:val="32"/>
          <w:szCs w:val="32"/>
        </w:rPr>
        <w:t>项目建成将减少我县农村公路因安全隐患带来的交通事故的发生率，提升群众对出行环境的满意度</w:t>
      </w:r>
      <w:r>
        <w:rPr>
          <w:rFonts w:hint="eastAsia" w:ascii="仿宋_GB2312" w:eastAsia="仿宋_GB2312"/>
          <w:sz w:val="32"/>
          <w:szCs w:val="32"/>
          <w:lang w:eastAsia="zh-CN"/>
        </w:rPr>
        <w:t>。</w:t>
      </w:r>
    </w:p>
    <w:p>
      <w:pPr>
        <w:spacing w:line="540" w:lineRule="exact"/>
        <w:ind w:firstLine="624" w:firstLineChars="200"/>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二、项目资金使用及管理情况</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（一）项目资金安排落实、总投入等情况分析</w:t>
      </w:r>
    </w:p>
    <w:p>
      <w:pPr>
        <w:spacing w:line="540" w:lineRule="exact"/>
        <w:ind w:firstLine="624" w:firstLineChars="200"/>
        <w:rPr>
          <w:rStyle w:val="18"/>
          <w:rFonts w:hint="eastAsia" w:ascii="仿宋" w:hAnsi="仿宋" w:eastAsia="仿宋"/>
          <w:b w:val="0"/>
          <w:spacing w:val="-4"/>
          <w:sz w:val="32"/>
          <w:szCs w:val="32"/>
          <w:lang w:eastAsia="zh-CN"/>
        </w:rPr>
      </w:pPr>
      <w:r>
        <w:rPr>
          <w:rStyle w:val="18"/>
          <w:rFonts w:hint="eastAsia" w:ascii="仿宋_GB2312" w:hAnsi="仿宋_GB2312" w:eastAsia="仿宋_GB2312" w:cs="仿宋_GB2312"/>
          <w:b w:val="0"/>
          <w:spacing w:val="-4"/>
          <w:sz w:val="32"/>
          <w:szCs w:val="32"/>
        </w:rPr>
        <w:t>上级下达中央车购税资金</w:t>
      </w:r>
      <w:r>
        <w:rPr>
          <w:rStyle w:val="18"/>
          <w:rFonts w:hint="eastAsia" w:ascii="仿宋_GB2312" w:hAnsi="仿宋_GB2312" w:eastAsia="仿宋_GB2312" w:cs="仿宋_GB2312"/>
          <w:b w:val="0"/>
          <w:spacing w:val="-4"/>
          <w:sz w:val="32"/>
          <w:szCs w:val="32"/>
          <w:lang w:val="en-US" w:eastAsia="zh-CN"/>
        </w:rPr>
        <w:t>195</w:t>
      </w:r>
      <w:r>
        <w:rPr>
          <w:rStyle w:val="18"/>
          <w:rFonts w:hint="eastAsia" w:ascii="仿宋_GB2312" w:hAnsi="仿宋_GB2312" w:eastAsia="仿宋_GB2312" w:cs="仿宋_GB2312"/>
          <w:b w:val="0"/>
          <w:spacing w:val="-4"/>
          <w:sz w:val="32"/>
          <w:szCs w:val="32"/>
        </w:rPr>
        <w:t>万元</w:t>
      </w:r>
      <w:r>
        <w:rPr>
          <w:rStyle w:val="18"/>
          <w:rFonts w:hint="eastAsia" w:ascii="仿宋_GB2312" w:hAnsi="仿宋_GB2312" w:eastAsia="仿宋_GB2312" w:cs="仿宋_GB2312"/>
          <w:b w:val="0"/>
          <w:spacing w:val="-4"/>
          <w:sz w:val="32"/>
          <w:szCs w:val="32"/>
          <w:lang w:val="en-US" w:eastAsia="zh-CN"/>
        </w:rPr>
        <w:t>,县财政自筹资金282万元</w:t>
      </w:r>
      <w:r>
        <w:rPr>
          <w:rStyle w:val="18"/>
          <w:rFonts w:hint="eastAsia" w:ascii="仿宋_GB2312" w:hAnsi="仿宋_GB2312" w:eastAsia="仿宋_GB2312" w:cs="仿宋_GB2312"/>
          <w:b w:val="0"/>
          <w:spacing w:val="-4"/>
          <w:sz w:val="32"/>
          <w:szCs w:val="32"/>
          <w:lang w:eastAsia="zh-CN"/>
        </w:rPr>
        <w:t>。</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（二）项目资金实际使用情况分析</w:t>
      </w:r>
    </w:p>
    <w:p>
      <w:pPr>
        <w:spacing w:line="540" w:lineRule="exact"/>
        <w:ind w:firstLine="624" w:firstLineChars="200"/>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本级财政资金支付为</w:t>
      </w:r>
      <w:r>
        <w:rPr>
          <w:rStyle w:val="18"/>
          <w:rFonts w:hint="eastAsia" w:ascii="仿宋_GB2312" w:hAnsi="仿宋_GB2312" w:eastAsia="仿宋_GB2312" w:cs="仿宋_GB2312"/>
          <w:b w:val="0"/>
          <w:spacing w:val="-4"/>
          <w:sz w:val="32"/>
          <w:szCs w:val="32"/>
          <w:lang w:val="en-US" w:eastAsia="zh-CN"/>
        </w:rPr>
        <w:t>282</w:t>
      </w:r>
      <w:r>
        <w:rPr>
          <w:rStyle w:val="18"/>
          <w:rFonts w:hint="eastAsia" w:ascii="仿宋_GB2312" w:hAnsi="仿宋_GB2312" w:eastAsia="仿宋_GB2312" w:cs="仿宋_GB2312"/>
          <w:b w:val="0"/>
          <w:spacing w:val="-4"/>
          <w:sz w:val="32"/>
          <w:szCs w:val="32"/>
        </w:rPr>
        <w:t>万元</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（三）项目资金管理情况分析</w:t>
      </w:r>
    </w:p>
    <w:p>
      <w:pPr>
        <w:spacing w:line="540" w:lineRule="exact"/>
        <w:ind w:firstLine="640"/>
        <w:rPr>
          <w:rStyle w:val="18"/>
          <w:rFonts w:hint="eastAsia" w:ascii="仿宋_GB2312" w:hAnsi="仿宋_GB2312" w:eastAsia="仿宋_GB2312" w:cs="仿宋_GB2312"/>
          <w:b w:val="0"/>
          <w:spacing w:val="-4"/>
          <w:sz w:val="32"/>
          <w:szCs w:val="32"/>
        </w:rPr>
      </w:pPr>
      <w:r>
        <w:rPr>
          <w:rFonts w:hint="eastAsia" w:ascii="仿宋_GB2312" w:hAnsi="仿宋_GB2312" w:eastAsia="仿宋_GB2312" w:cs="仿宋_GB2312"/>
          <w:color w:val="000000"/>
          <w:kern w:val="0"/>
          <w:sz w:val="32"/>
          <w:szCs w:val="32"/>
        </w:rPr>
        <w:t>项目资金按投资计划，对项目资金按项目单独核算实行“专款专用、专人管理”，未挤占挪用项目资金。</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三、项目组织实施情况</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（一）项目组织情况分析</w:t>
      </w:r>
    </w:p>
    <w:p>
      <w:pPr>
        <w:spacing w:line="540" w:lineRule="exact"/>
        <w:ind w:firstLine="624" w:firstLineChars="200"/>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玛纳斯县</w:t>
      </w:r>
      <w:r>
        <w:rPr>
          <w:rFonts w:hint="eastAsia" w:ascii="仿宋_GB2312" w:hAnsi="仿宋_GB2312" w:eastAsia="仿宋_GB2312" w:cs="仿宋_GB2312"/>
          <w:kern w:val="0"/>
          <w:sz w:val="32"/>
          <w:szCs w:val="32"/>
        </w:rPr>
        <w:t>201</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农村道路生命安全防护工程</w:t>
      </w:r>
      <w:r>
        <w:rPr>
          <w:rFonts w:hint="eastAsia" w:ascii="仿宋_GB2312" w:hAnsi="仿宋_GB2312" w:eastAsia="仿宋_GB2312" w:cs="仿宋_GB2312"/>
          <w:kern w:val="0"/>
          <w:sz w:val="32"/>
          <w:szCs w:val="32"/>
        </w:rPr>
        <w:t>项目</w:t>
      </w:r>
      <w:r>
        <w:rPr>
          <w:rFonts w:hint="eastAsia" w:ascii="仿宋_GB2312" w:hAnsi="仿宋_GB2312" w:eastAsia="仿宋_GB2312" w:cs="仿宋_GB2312"/>
          <w:kern w:val="0"/>
          <w:sz w:val="32"/>
          <w:szCs w:val="32"/>
          <w:lang w:eastAsia="zh-CN"/>
        </w:rPr>
        <w:t>于</w:t>
      </w:r>
      <w:r>
        <w:rPr>
          <w:rStyle w:val="18"/>
          <w:rFonts w:hint="eastAsia" w:ascii="仿宋_GB2312" w:hAnsi="仿宋_GB2312" w:eastAsia="仿宋_GB2312" w:cs="仿宋_GB2312"/>
          <w:b w:val="0"/>
          <w:spacing w:val="-4"/>
          <w:sz w:val="32"/>
          <w:szCs w:val="32"/>
        </w:rPr>
        <w:t>201</w:t>
      </w:r>
      <w:r>
        <w:rPr>
          <w:rStyle w:val="18"/>
          <w:rFonts w:hint="eastAsia" w:ascii="仿宋_GB2312" w:hAnsi="仿宋_GB2312" w:eastAsia="仿宋_GB2312" w:cs="仿宋_GB2312"/>
          <w:b w:val="0"/>
          <w:spacing w:val="-4"/>
          <w:sz w:val="32"/>
          <w:szCs w:val="32"/>
          <w:lang w:val="en-US" w:eastAsia="zh-CN"/>
        </w:rPr>
        <w:t>8</w:t>
      </w:r>
      <w:r>
        <w:rPr>
          <w:rStyle w:val="18"/>
          <w:rFonts w:hint="eastAsia" w:ascii="仿宋_GB2312" w:hAnsi="仿宋_GB2312" w:eastAsia="仿宋_GB2312" w:cs="仿宋_GB2312"/>
          <w:b w:val="0"/>
          <w:spacing w:val="-4"/>
          <w:sz w:val="32"/>
          <w:szCs w:val="32"/>
        </w:rPr>
        <w:t>年</w:t>
      </w:r>
      <w:r>
        <w:rPr>
          <w:rStyle w:val="18"/>
          <w:rFonts w:hint="eastAsia" w:ascii="仿宋_GB2312" w:hAnsi="仿宋_GB2312" w:eastAsia="仿宋_GB2312" w:cs="仿宋_GB2312"/>
          <w:b w:val="0"/>
          <w:spacing w:val="-4"/>
          <w:sz w:val="32"/>
          <w:szCs w:val="32"/>
          <w:lang w:val="en-US" w:eastAsia="zh-CN"/>
        </w:rPr>
        <w:t xml:space="preserve">5 </w:t>
      </w:r>
      <w:r>
        <w:rPr>
          <w:rStyle w:val="18"/>
          <w:rFonts w:hint="eastAsia" w:ascii="仿宋_GB2312" w:hAnsi="仿宋_GB2312" w:eastAsia="仿宋_GB2312" w:cs="仿宋_GB2312"/>
          <w:b w:val="0"/>
          <w:spacing w:val="-4"/>
          <w:sz w:val="32"/>
          <w:szCs w:val="32"/>
        </w:rPr>
        <w:t>月</w:t>
      </w:r>
      <w:r>
        <w:rPr>
          <w:rStyle w:val="18"/>
          <w:rFonts w:hint="eastAsia" w:ascii="仿宋_GB2312" w:hAnsi="仿宋_GB2312" w:eastAsia="仿宋_GB2312" w:cs="仿宋_GB2312"/>
          <w:b w:val="0"/>
          <w:spacing w:val="-4"/>
          <w:sz w:val="32"/>
          <w:szCs w:val="32"/>
          <w:lang w:val="en-US" w:eastAsia="zh-CN"/>
        </w:rPr>
        <w:t>22 日</w:t>
      </w:r>
      <w:r>
        <w:rPr>
          <w:rStyle w:val="18"/>
          <w:rFonts w:hint="eastAsia" w:ascii="仿宋_GB2312" w:hAnsi="仿宋_GB2312" w:eastAsia="仿宋_GB2312" w:cs="仿宋_GB2312"/>
          <w:b w:val="0"/>
          <w:spacing w:val="-4"/>
          <w:sz w:val="32"/>
          <w:szCs w:val="32"/>
        </w:rPr>
        <w:t>完成公开招标工作，项目按招标内容实施，项目待2019年</w:t>
      </w:r>
      <w:r>
        <w:rPr>
          <w:rStyle w:val="18"/>
          <w:rFonts w:hint="eastAsia" w:ascii="仿宋_GB2312" w:hAnsi="仿宋_GB2312" w:eastAsia="仿宋_GB2312" w:cs="仿宋_GB2312"/>
          <w:b w:val="0"/>
          <w:spacing w:val="-4"/>
          <w:sz w:val="32"/>
          <w:szCs w:val="32"/>
          <w:lang w:val="en-US" w:eastAsia="zh-CN"/>
        </w:rPr>
        <w:t>5</w:t>
      </w:r>
      <w:r>
        <w:rPr>
          <w:rStyle w:val="18"/>
          <w:rFonts w:hint="eastAsia" w:ascii="仿宋_GB2312" w:hAnsi="仿宋_GB2312" w:eastAsia="仿宋_GB2312" w:cs="仿宋_GB2312"/>
          <w:b w:val="0"/>
          <w:spacing w:val="-4"/>
          <w:sz w:val="32"/>
          <w:szCs w:val="32"/>
        </w:rPr>
        <w:t>月进行竣工验收。</w:t>
      </w:r>
    </w:p>
    <w:p>
      <w:pPr>
        <w:spacing w:line="540" w:lineRule="exact"/>
        <w:ind w:firstLine="567" w:firstLineChars="181"/>
        <w:rPr>
          <w:rStyle w:val="18"/>
          <w:rFonts w:ascii="仿宋" w:hAnsi="仿宋" w:eastAsia="仿宋"/>
          <w:spacing w:val="-4"/>
          <w:sz w:val="32"/>
          <w:szCs w:val="32"/>
        </w:rPr>
      </w:pPr>
      <w:r>
        <w:rPr>
          <w:rStyle w:val="18"/>
          <w:rFonts w:hint="eastAsia" w:ascii="仿宋" w:hAnsi="仿宋" w:eastAsia="仿宋"/>
          <w:spacing w:val="-4"/>
          <w:sz w:val="32"/>
          <w:szCs w:val="32"/>
        </w:rPr>
        <w:t>（二）项目管理情况分析</w:t>
      </w:r>
    </w:p>
    <w:p>
      <w:pPr>
        <w:widowControl/>
        <w:spacing w:line="600" w:lineRule="atLeast"/>
        <w:ind w:firstLine="720"/>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本项目采取项目工作领导小组负责制，全体成员积极配合、通力合作。项目工作领导小组负责协调相关工作，项目实施及资金管理。项目资金按投资计划，制定管理制度，对项目资金按项目单独核算实行“专款专用、专人管理”，不得挤占挪用项目资金。强化监督，项目的正常实施监督检查是保障。指派专人长期对项目的实施定期或不定期的进行现场检查和监督，及时协调解决困难和问题，保证工程质量</w:t>
      </w:r>
      <w:r>
        <w:rPr>
          <w:rFonts w:hint="eastAsia" w:ascii="仿宋_GB2312" w:hAnsi="仿宋_GB2312" w:eastAsia="仿宋_GB2312" w:cs="仿宋_GB2312"/>
          <w:color w:val="000000"/>
          <w:kern w:val="0"/>
          <w:sz w:val="32"/>
          <w:szCs w:val="32"/>
          <w:lang w:eastAsia="zh-CN"/>
        </w:rPr>
        <w:t>。</w:t>
      </w:r>
    </w:p>
    <w:p>
      <w:pPr>
        <w:spacing w:line="540" w:lineRule="exact"/>
        <w:ind w:firstLine="624" w:firstLineChars="200"/>
        <w:rPr>
          <w:rStyle w:val="18"/>
          <w:rFonts w:ascii="仿宋" w:hAnsi="仿宋" w:eastAsia="仿宋"/>
          <w:sz w:val="32"/>
          <w:szCs w:val="32"/>
        </w:rPr>
      </w:pPr>
      <w:r>
        <w:rPr>
          <w:rStyle w:val="18"/>
          <w:rFonts w:hint="eastAsia" w:ascii="仿宋" w:hAnsi="仿宋" w:eastAsia="仿宋"/>
          <w:b w:val="0"/>
          <w:spacing w:val="-4"/>
          <w:sz w:val="32"/>
          <w:szCs w:val="32"/>
        </w:rPr>
        <w:t>四、项目绩效情况</w:t>
      </w:r>
      <w:r>
        <w:rPr>
          <w:rStyle w:val="18"/>
          <w:rFonts w:hint="eastAsia" w:ascii="仿宋" w:hAnsi="仿宋" w:eastAsia="仿宋"/>
          <w:sz w:val="32"/>
          <w:szCs w:val="32"/>
        </w:rPr>
        <w:t xml:space="preserve"> </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（一）项目绩效目标完成情况分析</w:t>
      </w:r>
    </w:p>
    <w:p>
      <w:pPr>
        <w:spacing w:line="540" w:lineRule="exact"/>
        <w:ind w:firstLine="564" w:firstLineChars="181"/>
        <w:rPr>
          <w:rStyle w:val="18"/>
          <w:rFonts w:hint="eastAsia"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玛纳斯县</w:t>
      </w:r>
      <w:r>
        <w:rPr>
          <w:rFonts w:hint="eastAsia" w:ascii="仿宋_GB2312" w:hAnsi="仿宋_GB2312" w:eastAsia="仿宋_GB2312" w:cs="仿宋_GB2312"/>
          <w:kern w:val="0"/>
          <w:sz w:val="32"/>
          <w:szCs w:val="32"/>
        </w:rPr>
        <w:t>201</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农村道路生命安全防护工程</w:t>
      </w:r>
      <w:r>
        <w:rPr>
          <w:rFonts w:hint="eastAsia" w:ascii="仿宋_GB2312" w:hAnsi="仿宋_GB2312" w:eastAsia="仿宋_GB2312" w:cs="仿宋_GB2312"/>
          <w:kern w:val="0"/>
          <w:sz w:val="32"/>
          <w:szCs w:val="32"/>
        </w:rPr>
        <w:t>项目</w:t>
      </w:r>
      <w:r>
        <w:rPr>
          <w:rStyle w:val="18"/>
          <w:rFonts w:hint="eastAsia" w:ascii="仿宋_GB2312" w:hAnsi="仿宋_GB2312" w:eastAsia="仿宋_GB2312" w:cs="仿宋_GB2312"/>
          <w:b w:val="0"/>
          <w:spacing w:val="-4"/>
          <w:sz w:val="32"/>
          <w:szCs w:val="32"/>
        </w:rPr>
        <w:t>，为政府类投资项目，总投资</w:t>
      </w:r>
      <w:r>
        <w:rPr>
          <w:rStyle w:val="18"/>
          <w:rFonts w:hint="eastAsia" w:ascii="仿宋_GB2312" w:hAnsi="仿宋_GB2312" w:eastAsia="仿宋_GB2312" w:cs="仿宋_GB2312"/>
          <w:b w:val="0"/>
          <w:spacing w:val="-4"/>
          <w:sz w:val="32"/>
          <w:szCs w:val="32"/>
          <w:lang w:val="en-US" w:eastAsia="zh-CN"/>
        </w:rPr>
        <w:t>477</w:t>
      </w:r>
      <w:r>
        <w:rPr>
          <w:rStyle w:val="18"/>
          <w:rFonts w:hint="eastAsia" w:ascii="仿宋_GB2312" w:hAnsi="仿宋_GB2312" w:eastAsia="仿宋_GB2312" w:cs="仿宋_GB2312"/>
          <w:b w:val="0"/>
          <w:spacing w:val="-4"/>
          <w:sz w:val="32"/>
          <w:szCs w:val="32"/>
        </w:rPr>
        <w:t>万元，</w:t>
      </w:r>
      <w:r>
        <w:rPr>
          <w:rStyle w:val="18"/>
          <w:rFonts w:hint="eastAsia" w:ascii="仿宋_GB2312" w:hAnsi="仿宋_GB2312" w:eastAsia="仿宋_GB2312" w:cs="仿宋_GB2312"/>
          <w:b w:val="0"/>
          <w:spacing w:val="-4"/>
          <w:sz w:val="32"/>
          <w:szCs w:val="32"/>
          <w:lang w:eastAsia="zh-CN"/>
        </w:rPr>
        <w:t>涉及</w:t>
      </w:r>
      <w:r>
        <w:rPr>
          <w:rStyle w:val="18"/>
          <w:rFonts w:hint="eastAsia" w:ascii="仿宋_GB2312" w:hAnsi="仿宋_GB2312" w:eastAsia="仿宋_GB2312" w:cs="仿宋_GB2312"/>
          <w:b w:val="0"/>
          <w:spacing w:val="-4"/>
          <w:sz w:val="32"/>
          <w:szCs w:val="32"/>
          <w:lang w:val="en-US" w:eastAsia="zh-CN"/>
        </w:rPr>
        <w:t xml:space="preserve">  条重要农村公路安全防护工程</w:t>
      </w:r>
      <w:r>
        <w:rPr>
          <w:rStyle w:val="18"/>
          <w:rFonts w:hint="eastAsia" w:ascii="仿宋_GB2312" w:hAnsi="仿宋_GB2312" w:eastAsia="仿宋_GB2312" w:cs="仿宋_GB2312"/>
          <w:b w:val="0"/>
          <w:spacing w:val="-4"/>
          <w:sz w:val="32"/>
          <w:szCs w:val="32"/>
        </w:rPr>
        <w:t>，201</w:t>
      </w:r>
      <w:r>
        <w:rPr>
          <w:rStyle w:val="18"/>
          <w:rFonts w:hint="eastAsia" w:ascii="仿宋_GB2312" w:hAnsi="仿宋_GB2312" w:eastAsia="仿宋_GB2312" w:cs="仿宋_GB2312"/>
          <w:b w:val="0"/>
          <w:spacing w:val="-4"/>
          <w:sz w:val="32"/>
          <w:szCs w:val="32"/>
          <w:lang w:val="en-US" w:eastAsia="zh-CN"/>
        </w:rPr>
        <w:t>8</w:t>
      </w:r>
      <w:r>
        <w:rPr>
          <w:rStyle w:val="18"/>
          <w:rFonts w:hint="eastAsia" w:ascii="仿宋_GB2312" w:hAnsi="仿宋_GB2312" w:eastAsia="仿宋_GB2312" w:cs="仿宋_GB2312"/>
          <w:b w:val="0"/>
          <w:spacing w:val="-4"/>
          <w:sz w:val="32"/>
          <w:szCs w:val="32"/>
        </w:rPr>
        <w:t>年</w:t>
      </w:r>
      <w:r>
        <w:rPr>
          <w:rStyle w:val="18"/>
          <w:rFonts w:hint="eastAsia" w:ascii="仿宋_GB2312" w:hAnsi="仿宋_GB2312" w:eastAsia="仿宋_GB2312" w:cs="仿宋_GB2312"/>
          <w:b w:val="0"/>
          <w:spacing w:val="-4"/>
          <w:sz w:val="32"/>
          <w:szCs w:val="32"/>
          <w:lang w:val="en-US" w:eastAsia="zh-CN"/>
        </w:rPr>
        <w:t>8</w:t>
      </w:r>
      <w:bookmarkStart w:id="0" w:name="_GoBack"/>
      <w:bookmarkEnd w:id="0"/>
      <w:r>
        <w:rPr>
          <w:rStyle w:val="18"/>
          <w:rFonts w:hint="eastAsia" w:ascii="仿宋_GB2312" w:hAnsi="仿宋_GB2312" w:eastAsia="仿宋_GB2312" w:cs="仿宋_GB2312"/>
          <w:b w:val="0"/>
          <w:spacing w:val="-4"/>
          <w:sz w:val="32"/>
          <w:szCs w:val="32"/>
        </w:rPr>
        <w:t>月底已完成</w:t>
      </w:r>
      <w:r>
        <w:rPr>
          <w:rStyle w:val="18"/>
          <w:rFonts w:hint="eastAsia" w:ascii="仿宋_GB2312" w:hAnsi="仿宋_GB2312" w:eastAsia="仿宋_GB2312" w:cs="仿宋_GB2312"/>
          <w:b w:val="0"/>
          <w:spacing w:val="-4"/>
          <w:sz w:val="32"/>
          <w:szCs w:val="32"/>
          <w:lang w:eastAsia="zh-CN"/>
        </w:rPr>
        <w:t>建设</w:t>
      </w:r>
      <w:r>
        <w:rPr>
          <w:rStyle w:val="18"/>
          <w:rFonts w:hint="eastAsia" w:ascii="仿宋_GB2312" w:hAnsi="仿宋_GB2312" w:eastAsia="仿宋_GB2312" w:cs="仿宋_GB2312"/>
          <w:b w:val="0"/>
          <w:spacing w:val="-4"/>
          <w:sz w:val="32"/>
          <w:szCs w:val="32"/>
        </w:rPr>
        <w:t>。</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（二）项目绩效目标未完成原因分析</w:t>
      </w:r>
    </w:p>
    <w:p>
      <w:pPr>
        <w:spacing w:line="540" w:lineRule="exact"/>
        <w:ind w:firstLine="564" w:firstLineChars="181"/>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项目已全部完工</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五、其他需要说明的问题</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（一）后续工作计划</w:t>
      </w:r>
    </w:p>
    <w:p>
      <w:pPr>
        <w:spacing w:line="540" w:lineRule="exact"/>
        <w:ind w:firstLine="564" w:firstLineChars="181"/>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待项目竣工验收后完成后，结清尾款</w:t>
      </w:r>
    </w:p>
    <w:p>
      <w:pPr>
        <w:spacing w:line="540" w:lineRule="exact"/>
        <w:ind w:firstLine="567" w:firstLineChars="181"/>
        <w:rPr>
          <w:rFonts w:ascii="仿宋" w:hAnsi="仿宋" w:eastAsia="仿宋"/>
          <w:b/>
          <w:spacing w:val="-4"/>
          <w:sz w:val="32"/>
          <w:szCs w:val="32"/>
        </w:rPr>
      </w:pPr>
      <w:r>
        <w:rPr>
          <w:rFonts w:hint="eastAsia" w:ascii="仿宋" w:hAnsi="仿宋" w:eastAsia="仿宋"/>
          <w:b/>
          <w:spacing w:val="-4"/>
          <w:sz w:val="32"/>
          <w:szCs w:val="32"/>
        </w:rPr>
        <w:t>（二）主要经验及做法、存在问题和建议</w:t>
      </w:r>
    </w:p>
    <w:p>
      <w:pPr>
        <w:pStyle w:val="15"/>
        <w:spacing w:before="0" w:beforeAutospacing="0" w:after="0" w:afterAutospacing="0" w:line="260" w:lineRule="atLeast"/>
        <w:ind w:firstLine="480"/>
        <w:rPr>
          <w:rFonts w:hint="eastAsia"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rPr>
        <w:t>为了保证资金足额用到农村公路建设之中，特别对国家下拨的补助资金的使用，我局根据工程进度拨款制度，实行专户储备、专项审核、专项拨付的管理办法，较好的控制了资金的投放规模，基本做到了财务计划与资金投放、工程进度与拨款的平衡。在设计变更、资金拨付等关键环节，我局严格按照国家有关规定执行，重大事项全部提交会议集体研究决定，加强事前监督和源头管理，进一步强化对重点公路资金使用管理情况的监管，严格控制工程管理费，做到专款专用、专帐核算，没有出现截留、串用、挪用现象，资金使用安全，管理较为规范。地方配套资金严格按照县政府有关资金拨付规定申请和支付。</w:t>
      </w:r>
    </w:p>
    <w:p>
      <w:pPr>
        <w:pStyle w:val="15"/>
        <w:spacing w:before="0" w:beforeAutospacing="0" w:after="0" w:afterAutospacing="0" w:line="260" w:lineRule="atLeast"/>
        <w:ind w:firstLine="480"/>
        <w:rPr>
          <w:rStyle w:val="18"/>
          <w:rFonts w:ascii="仿宋" w:hAnsi="仿宋" w:eastAsia="仿宋"/>
          <w:b w:val="0"/>
          <w:bCs w:val="0"/>
          <w:color w:val="222222"/>
          <w:sz w:val="32"/>
          <w:szCs w:val="32"/>
        </w:rPr>
      </w:pPr>
      <w:r>
        <w:rPr>
          <w:rStyle w:val="18"/>
          <w:rFonts w:hint="eastAsia" w:ascii="仿宋" w:hAnsi="仿宋" w:eastAsia="仿宋"/>
          <w:b w:val="0"/>
          <w:spacing w:val="-4"/>
          <w:sz w:val="32"/>
          <w:szCs w:val="32"/>
        </w:rPr>
        <w:t>六、项目评价工作情况</w:t>
      </w:r>
    </w:p>
    <w:p>
      <w:pPr>
        <w:ind w:firstLine="624" w:firstLineChars="200"/>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评价基础数据收集、资料来源于立项文件和招投标资料。</w:t>
      </w:r>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20"/>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p>
            <w:pPr>
              <w:widowControl/>
              <w:jc w:val="center"/>
              <w:rPr>
                <w:rFonts w:ascii="宋体" w:hAnsi="宋体" w:cs="宋体"/>
                <w:b/>
                <w:bCs/>
                <w:kern w:val="0"/>
                <w:sz w:val="32"/>
                <w:szCs w:val="32"/>
              </w:rPr>
            </w:pPr>
          </w:p>
          <w:p>
            <w:pPr>
              <w:widowControl/>
              <w:rPr>
                <w:rFonts w:ascii="宋体" w:hAnsi="宋体" w:cs="宋体"/>
                <w:b/>
                <w:bCs/>
                <w:kern w:val="0"/>
                <w:sz w:val="32"/>
                <w:szCs w:val="32"/>
              </w:rPr>
            </w:pPr>
          </w:p>
          <w:p>
            <w:pPr>
              <w:widowControl/>
              <w:ind w:firstLine="1606" w:firstLineChars="500"/>
              <w:rPr>
                <w:rFonts w:ascii="宋体" w:hAns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rPr>
            </w:pPr>
            <w:r>
              <w:rPr>
                <w:rStyle w:val="18"/>
                <w:rFonts w:hint="eastAsia" w:ascii="仿宋_GB2312" w:hAnsi="仿宋_GB2312" w:eastAsia="仿宋_GB2312" w:cs="仿宋_GB2312"/>
                <w:b w:val="0"/>
                <w:spacing w:val="-4"/>
                <w:sz w:val="24"/>
                <w:szCs w:val="24"/>
              </w:rPr>
              <w:t>玛纳斯县</w:t>
            </w:r>
            <w:r>
              <w:rPr>
                <w:rFonts w:hint="eastAsia" w:ascii="仿宋_GB2312" w:hAnsi="仿宋_GB2312" w:eastAsia="仿宋_GB2312" w:cs="仿宋_GB2312"/>
                <w:kern w:val="0"/>
                <w:sz w:val="24"/>
                <w:szCs w:val="24"/>
              </w:rPr>
              <w:t>201</w:t>
            </w:r>
            <w:r>
              <w:rPr>
                <w:rFonts w:hint="eastAsia" w:ascii="仿宋_GB2312" w:hAnsi="仿宋_GB2312" w:eastAsia="仿宋_GB2312" w:cs="仿宋_GB2312"/>
                <w:kern w:val="0"/>
                <w:sz w:val="24"/>
                <w:szCs w:val="24"/>
                <w:lang w:val="en-US" w:eastAsia="zh-CN"/>
              </w:rPr>
              <w:t>7</w:t>
            </w:r>
            <w:r>
              <w:rPr>
                <w:rFonts w:hint="eastAsia" w:ascii="仿宋_GB2312" w:hAnsi="仿宋_GB2312" w:eastAsia="仿宋_GB2312" w:cs="仿宋_GB2312"/>
                <w:kern w:val="0"/>
                <w:sz w:val="24"/>
                <w:szCs w:val="24"/>
              </w:rPr>
              <w:t>年</w:t>
            </w:r>
            <w:r>
              <w:rPr>
                <w:rFonts w:hint="eastAsia" w:ascii="仿宋_GB2312" w:hAnsi="仿宋_GB2312" w:eastAsia="仿宋_GB2312" w:cs="仿宋_GB2312"/>
                <w:kern w:val="0"/>
                <w:sz w:val="24"/>
                <w:szCs w:val="24"/>
                <w:lang w:eastAsia="zh-CN"/>
              </w:rPr>
              <w:t>农村道路生命安全防护工程</w:t>
            </w:r>
            <w:r>
              <w:rPr>
                <w:rFonts w:hint="eastAsia" w:ascii="仿宋_GB2312" w:hAnsi="仿宋_GB2312" w:eastAsia="仿宋_GB2312" w:cs="仿宋_GB2312"/>
                <w:kern w:val="0"/>
                <w:sz w:val="24"/>
                <w:szCs w:val="24"/>
              </w:rPr>
              <w:t>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玛纳斯县交通运输局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477</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477</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477</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477</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投资</w:t>
            </w:r>
            <w:r>
              <w:rPr>
                <w:rFonts w:hint="eastAsia" w:ascii="宋体" w:hAnsi="宋体" w:cs="宋体"/>
                <w:kern w:val="0"/>
                <w:sz w:val="20"/>
                <w:szCs w:val="20"/>
                <w:lang w:val="en-US" w:eastAsia="zh-CN"/>
              </w:rPr>
              <w:t>477</w:t>
            </w:r>
            <w:r>
              <w:rPr>
                <w:rFonts w:hint="eastAsia" w:ascii="宋体" w:hAnsi="宋体" w:cs="宋体"/>
                <w:kern w:val="0"/>
                <w:sz w:val="20"/>
                <w:szCs w:val="20"/>
              </w:rPr>
              <w:t>万元，完成</w:t>
            </w:r>
            <w:r>
              <w:rPr>
                <w:rFonts w:hint="eastAsia" w:ascii="宋体" w:hAnsi="宋体" w:cs="宋体"/>
                <w:kern w:val="0"/>
                <w:sz w:val="20"/>
                <w:szCs w:val="20"/>
                <w:lang w:eastAsia="zh-CN"/>
              </w:rPr>
              <w:t>农村</w:t>
            </w:r>
            <w:r>
              <w:rPr>
                <w:rFonts w:hint="eastAsia" w:ascii="仿宋" w:hAnsi="仿宋" w:eastAsia="仿宋" w:cs="宋体"/>
                <w:kern w:val="0"/>
                <w:sz w:val="20"/>
                <w:szCs w:val="20"/>
                <w:lang w:eastAsia="zh-CN"/>
              </w:rPr>
              <w:t>道路生命安全防护工程</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投资</w:t>
            </w:r>
            <w:r>
              <w:rPr>
                <w:rFonts w:hint="eastAsia" w:ascii="宋体" w:hAnsi="宋体" w:cs="宋体"/>
                <w:kern w:val="0"/>
                <w:sz w:val="20"/>
                <w:szCs w:val="20"/>
                <w:lang w:val="en-US" w:eastAsia="zh-CN"/>
              </w:rPr>
              <w:t>477</w:t>
            </w:r>
            <w:r>
              <w:rPr>
                <w:rFonts w:hint="eastAsia" w:ascii="宋体" w:hAnsi="宋体" w:cs="宋体"/>
                <w:kern w:val="0"/>
                <w:sz w:val="20"/>
                <w:szCs w:val="20"/>
              </w:rPr>
              <w:t>万元，完成</w:t>
            </w:r>
            <w:r>
              <w:rPr>
                <w:rFonts w:hint="eastAsia" w:ascii="宋体" w:hAnsi="宋体" w:cs="宋体"/>
                <w:kern w:val="0"/>
                <w:sz w:val="20"/>
                <w:szCs w:val="20"/>
                <w:lang w:eastAsia="zh-CN"/>
              </w:rPr>
              <w:t>农村道路生命安全防护工程</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条重要农村公路安全防护工程</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项目（工程）验收合格率100%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项目（工程）验收合格率100%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项目（工程）完成及时率100%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项目（工程）完成及时率100%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工程建设造价低于当地平均标准的比例100%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工程建设造价低于当地平均标准的比例100%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收益人群达到</w:t>
            </w:r>
            <w:r>
              <w:rPr>
                <w:rFonts w:hint="eastAsia" w:ascii="宋体" w:hAnsi="宋体" w:cs="宋体"/>
                <w:kern w:val="0"/>
                <w:sz w:val="20"/>
                <w:szCs w:val="20"/>
                <w:lang w:val="en-US" w:eastAsia="zh-CN"/>
              </w:rPr>
              <w:t>10000</w:t>
            </w:r>
            <w:r>
              <w:rPr>
                <w:rFonts w:hint="eastAsia" w:ascii="宋体" w:hAnsi="宋体" w:cs="宋体"/>
                <w:kern w:val="0"/>
                <w:sz w:val="20"/>
                <w:szCs w:val="20"/>
              </w:rPr>
              <w:t>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收益人群达到</w:t>
            </w:r>
            <w:r>
              <w:rPr>
                <w:rFonts w:hint="eastAsia" w:ascii="宋体" w:hAnsi="宋体" w:cs="宋体"/>
                <w:kern w:val="0"/>
                <w:sz w:val="20"/>
                <w:szCs w:val="20"/>
                <w:lang w:val="en-US" w:eastAsia="zh-CN"/>
              </w:rPr>
              <w:t>10000</w:t>
            </w:r>
            <w:r>
              <w:rPr>
                <w:rFonts w:hint="eastAsia" w:ascii="宋体" w:hAnsi="宋体" w:cs="宋体"/>
                <w:kern w:val="0"/>
                <w:sz w:val="20"/>
                <w:szCs w:val="20"/>
              </w:rPr>
              <w:t>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道路安全</w:t>
            </w:r>
            <w:r>
              <w:rPr>
                <w:rFonts w:hint="eastAsia" w:ascii="宋体" w:hAnsi="宋体" w:cs="宋体"/>
                <w:kern w:val="0"/>
                <w:sz w:val="20"/>
                <w:szCs w:val="20"/>
              </w:rPr>
              <w:t>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道路安全</w:t>
            </w:r>
            <w:r>
              <w:rPr>
                <w:rFonts w:hint="eastAsia" w:ascii="宋体" w:hAnsi="宋体" w:cs="宋体"/>
                <w:kern w:val="0"/>
                <w:sz w:val="20"/>
                <w:szCs w:val="20"/>
              </w:rPr>
              <w:t>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占用林地亩数0亩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占用林地亩数0亩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工程使用年限8年</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工程使用年限8年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受益人口满意度90%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受益人口满意度100%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Cambria">
    <w:altName w:val="Palatino Linotype"/>
    <w:panose1 w:val="02040503050406030204"/>
    <w:charset w:val="00"/>
    <w:family w:val="roman"/>
    <w:pitch w:val="default"/>
    <w:sig w:usb0="00000000" w:usb1="00000000" w:usb2="0000000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Lucida Sans">
    <w:panose1 w:val="020B0602030504020204"/>
    <w:charset w:val="00"/>
    <w:family w:val="auto"/>
    <w:pitch w:val="default"/>
    <w:sig w:usb0="00000000" w:usb1="00000000" w:usb2="00000000" w:usb3="00000000" w:csb0="0000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3</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D267B"/>
    <w:rsid w:val="00121AE4"/>
    <w:rsid w:val="00146AAD"/>
    <w:rsid w:val="001B3A40"/>
    <w:rsid w:val="0039315D"/>
    <w:rsid w:val="003C18BC"/>
    <w:rsid w:val="004366A8"/>
    <w:rsid w:val="00464900"/>
    <w:rsid w:val="00494DF8"/>
    <w:rsid w:val="00502BA7"/>
    <w:rsid w:val="00507EB4"/>
    <w:rsid w:val="005162F1"/>
    <w:rsid w:val="00535153"/>
    <w:rsid w:val="00554F82"/>
    <w:rsid w:val="005617E7"/>
    <w:rsid w:val="0056390D"/>
    <w:rsid w:val="005719B0"/>
    <w:rsid w:val="005D10D6"/>
    <w:rsid w:val="007806A5"/>
    <w:rsid w:val="00855E3A"/>
    <w:rsid w:val="00867FD7"/>
    <w:rsid w:val="00912343"/>
    <w:rsid w:val="00922CB9"/>
    <w:rsid w:val="009E5CD9"/>
    <w:rsid w:val="00A26421"/>
    <w:rsid w:val="00A4293B"/>
    <w:rsid w:val="00A67D50"/>
    <w:rsid w:val="00A8691A"/>
    <w:rsid w:val="00AC1946"/>
    <w:rsid w:val="00AD155E"/>
    <w:rsid w:val="00B3792A"/>
    <w:rsid w:val="00B40063"/>
    <w:rsid w:val="00B41F61"/>
    <w:rsid w:val="00BA46E6"/>
    <w:rsid w:val="00C41830"/>
    <w:rsid w:val="00C56C72"/>
    <w:rsid w:val="00CA6457"/>
    <w:rsid w:val="00D17F2E"/>
    <w:rsid w:val="00D30354"/>
    <w:rsid w:val="00DF42A0"/>
    <w:rsid w:val="00E46C51"/>
    <w:rsid w:val="00E769FE"/>
    <w:rsid w:val="00EA2CBE"/>
    <w:rsid w:val="00F01FE9"/>
    <w:rsid w:val="00F32FEE"/>
    <w:rsid w:val="00FB10BB"/>
    <w:rsid w:val="00FE39CD"/>
    <w:rsid w:val="0AB0295D"/>
    <w:rsid w:val="16790A27"/>
    <w:rsid w:val="1E814C24"/>
    <w:rsid w:val="323E563A"/>
    <w:rsid w:val="415810FF"/>
    <w:rsid w:val="4C3E1355"/>
    <w:rsid w:val="4C765E6F"/>
    <w:rsid w:val="53591A28"/>
    <w:rsid w:val="553C40C4"/>
    <w:rsid w:val="59F409C0"/>
    <w:rsid w:val="60E73513"/>
    <w:rsid w:val="63C42FF6"/>
    <w:rsid w:val="63CC7FEC"/>
    <w:rsid w:val="6B8A15E7"/>
    <w:rsid w:val="6F6425F0"/>
    <w:rsid w:val="7A9605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uiPriority w:val="9"/>
    <w:rPr>
      <w:b/>
      <w:bCs/>
    </w:rPr>
  </w:style>
  <w:style w:type="character" w:customStyle="1" w:styleId="27">
    <w:name w:val="标题 7 Char"/>
    <w:basedOn w:val="17"/>
    <w:link w:val="8"/>
    <w:semiHidden/>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340</Words>
  <Characters>1939</Characters>
  <Lines>16</Lines>
  <Paragraphs>4</Paragraphs>
  <TotalTime>26</TotalTime>
  <ScaleCrop>false</ScaleCrop>
  <LinksUpToDate>false</LinksUpToDate>
  <CharactersWithSpaces>2275</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2019-01-15T01:59:00Z</dcterms:created>
  <dc:creator>赵 恺（预算处）</dc:creator>
  <cp:lastModifiedBy>Administrator</cp:lastModifiedBy>
  <cp:lastPrinted>2019-01-15T05:45:00Z</cp:lastPrinted>
  <dcterms:modified xsi:type="dcterms:W3CDTF">2019-02-19T05:34:34Z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