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7B10F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2907341">
      <w:pPr>
        <w:spacing w:line="540" w:lineRule="exact"/>
        <w:jc w:val="center"/>
        <w:rPr>
          <w:rFonts w:ascii="华文中宋" w:hAnsi="华文中宋" w:eastAsia="华文中宋" w:cs="宋体"/>
          <w:b/>
          <w:kern w:val="0"/>
          <w:sz w:val="52"/>
          <w:szCs w:val="52"/>
        </w:rPr>
      </w:pPr>
    </w:p>
    <w:p w14:paraId="45E57362">
      <w:pPr>
        <w:spacing w:line="540" w:lineRule="exact"/>
        <w:jc w:val="center"/>
        <w:rPr>
          <w:rFonts w:ascii="华文中宋" w:hAnsi="华文中宋" w:eastAsia="华文中宋" w:cs="宋体"/>
          <w:b/>
          <w:kern w:val="0"/>
          <w:sz w:val="52"/>
          <w:szCs w:val="52"/>
        </w:rPr>
      </w:pPr>
    </w:p>
    <w:p w14:paraId="72731D3D">
      <w:pPr>
        <w:spacing w:line="540" w:lineRule="exact"/>
        <w:jc w:val="center"/>
        <w:rPr>
          <w:rFonts w:ascii="华文中宋" w:hAnsi="华文中宋" w:eastAsia="华文中宋" w:cs="宋体"/>
          <w:b/>
          <w:kern w:val="0"/>
          <w:sz w:val="52"/>
          <w:szCs w:val="52"/>
        </w:rPr>
      </w:pPr>
    </w:p>
    <w:p w14:paraId="4C44D9CC">
      <w:pPr>
        <w:spacing w:line="540" w:lineRule="exact"/>
        <w:jc w:val="center"/>
        <w:rPr>
          <w:rFonts w:ascii="华文中宋" w:hAnsi="华文中宋" w:eastAsia="华文中宋" w:cs="宋体"/>
          <w:b/>
          <w:kern w:val="0"/>
          <w:sz w:val="52"/>
          <w:szCs w:val="52"/>
        </w:rPr>
      </w:pPr>
    </w:p>
    <w:p w14:paraId="760D0DAB">
      <w:pPr>
        <w:spacing w:line="540" w:lineRule="exact"/>
        <w:jc w:val="center"/>
        <w:rPr>
          <w:rFonts w:ascii="华文中宋" w:hAnsi="华文中宋" w:eastAsia="华文中宋" w:cs="宋体"/>
          <w:b/>
          <w:kern w:val="0"/>
          <w:sz w:val="52"/>
          <w:szCs w:val="52"/>
        </w:rPr>
      </w:pPr>
    </w:p>
    <w:p w14:paraId="17C488BE">
      <w:pPr>
        <w:spacing w:line="540" w:lineRule="exact"/>
        <w:jc w:val="center"/>
        <w:rPr>
          <w:rFonts w:ascii="华文中宋" w:hAnsi="华文中宋" w:eastAsia="华文中宋" w:cs="宋体"/>
          <w:b/>
          <w:kern w:val="0"/>
          <w:sz w:val="52"/>
          <w:szCs w:val="52"/>
        </w:rPr>
      </w:pPr>
    </w:p>
    <w:p w14:paraId="30E76BC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3C562BD">
      <w:pPr>
        <w:spacing w:line="540" w:lineRule="exact"/>
        <w:jc w:val="center"/>
        <w:rPr>
          <w:rFonts w:ascii="华文中宋" w:hAnsi="华文中宋" w:eastAsia="华文中宋" w:cs="宋体"/>
          <w:b/>
          <w:kern w:val="0"/>
          <w:sz w:val="52"/>
          <w:szCs w:val="52"/>
        </w:rPr>
      </w:pPr>
    </w:p>
    <w:p w14:paraId="49AD3E66">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45F0A2AB">
      <w:pPr>
        <w:spacing w:line="540" w:lineRule="exact"/>
        <w:jc w:val="center"/>
        <w:rPr>
          <w:rFonts w:hAnsi="宋体" w:eastAsia="仿宋_GB2312" w:cs="宋体"/>
          <w:kern w:val="0"/>
          <w:sz w:val="30"/>
          <w:szCs w:val="30"/>
        </w:rPr>
      </w:pPr>
    </w:p>
    <w:p w14:paraId="018F26DF">
      <w:pPr>
        <w:spacing w:line="540" w:lineRule="exact"/>
        <w:jc w:val="center"/>
        <w:rPr>
          <w:rFonts w:hAnsi="宋体" w:eastAsia="仿宋_GB2312" w:cs="宋体"/>
          <w:kern w:val="0"/>
          <w:sz w:val="30"/>
          <w:szCs w:val="30"/>
        </w:rPr>
      </w:pPr>
    </w:p>
    <w:p w14:paraId="32D180D1">
      <w:pPr>
        <w:spacing w:line="540" w:lineRule="exact"/>
        <w:jc w:val="center"/>
        <w:rPr>
          <w:rFonts w:hAnsi="宋体" w:eastAsia="仿宋_GB2312" w:cs="宋体"/>
          <w:kern w:val="0"/>
          <w:sz w:val="30"/>
          <w:szCs w:val="30"/>
        </w:rPr>
      </w:pPr>
    </w:p>
    <w:p w14:paraId="76173084">
      <w:pPr>
        <w:spacing w:line="540" w:lineRule="exact"/>
        <w:jc w:val="center"/>
        <w:rPr>
          <w:rFonts w:hAnsi="宋体" w:eastAsia="仿宋_GB2312" w:cs="宋体"/>
          <w:kern w:val="0"/>
          <w:sz w:val="30"/>
          <w:szCs w:val="30"/>
        </w:rPr>
      </w:pPr>
    </w:p>
    <w:p w14:paraId="6D2E7F37">
      <w:pPr>
        <w:spacing w:line="540" w:lineRule="exact"/>
        <w:jc w:val="center"/>
        <w:rPr>
          <w:rFonts w:hAnsi="宋体" w:eastAsia="仿宋_GB2312" w:cs="宋体"/>
          <w:kern w:val="0"/>
          <w:sz w:val="30"/>
          <w:szCs w:val="30"/>
        </w:rPr>
      </w:pPr>
    </w:p>
    <w:p w14:paraId="6C3E69DA">
      <w:pPr>
        <w:spacing w:line="540" w:lineRule="exact"/>
        <w:jc w:val="center"/>
        <w:rPr>
          <w:rFonts w:hAnsi="宋体" w:eastAsia="仿宋_GB2312" w:cs="宋体"/>
          <w:kern w:val="0"/>
          <w:sz w:val="30"/>
          <w:szCs w:val="30"/>
        </w:rPr>
      </w:pPr>
    </w:p>
    <w:p w14:paraId="7A3C54B6">
      <w:pPr>
        <w:spacing w:line="540" w:lineRule="exact"/>
        <w:rPr>
          <w:rFonts w:hAnsi="宋体" w:eastAsia="仿宋_GB2312" w:cs="宋体"/>
          <w:kern w:val="0"/>
          <w:sz w:val="30"/>
          <w:szCs w:val="30"/>
        </w:rPr>
      </w:pPr>
    </w:p>
    <w:p w14:paraId="15F1DE1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FE6F9F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玛纳斯县2023年卫生应急救治建设项目</w:t>
      </w:r>
    </w:p>
    <w:p w14:paraId="33834A8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玛纳斯县人民医院</w:t>
      </w:r>
    </w:p>
    <w:p w14:paraId="5B616E3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玛纳斯县人民医院</w:t>
      </w:r>
    </w:p>
    <w:p w14:paraId="40436FF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罗廷泽</w:t>
      </w:r>
    </w:p>
    <w:p w14:paraId="2B4386F3">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2024年03月28日</w:t>
      </w:r>
    </w:p>
    <w:p w14:paraId="06ADD624">
      <w:pPr>
        <w:spacing w:line="700" w:lineRule="exact"/>
        <w:ind w:firstLine="708" w:firstLineChars="236"/>
        <w:jc w:val="left"/>
        <w:rPr>
          <w:rFonts w:hAnsi="宋体" w:eastAsia="仿宋_GB2312" w:cs="宋体"/>
          <w:kern w:val="0"/>
          <w:sz w:val="30"/>
          <w:szCs w:val="30"/>
        </w:rPr>
      </w:pPr>
    </w:p>
    <w:p w14:paraId="252E0071">
      <w:pPr>
        <w:spacing w:line="540" w:lineRule="exact"/>
        <w:rPr>
          <w:rStyle w:val="18"/>
          <w:rFonts w:ascii="黑体" w:hAnsi="黑体" w:eastAsia="黑体"/>
          <w:b w:val="0"/>
          <w:spacing w:val="-4"/>
          <w:sz w:val="32"/>
          <w:szCs w:val="32"/>
        </w:rPr>
      </w:pPr>
    </w:p>
    <w:p w14:paraId="7C75584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F795FF8">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BDED64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1.项目背景</w:t>
      </w:r>
    </w:p>
    <w:p w14:paraId="14D0DDF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到目前为止，我国范围内的新冠</w:t>
      </w:r>
      <w:r>
        <w:rPr>
          <w:rStyle w:val="18"/>
          <w:rFonts w:hint="eastAsia" w:ascii="楷体" w:hAnsi="楷体" w:eastAsia="楷体"/>
          <w:b w:val="0"/>
          <w:bCs w:val="0"/>
          <w:spacing w:val="-4"/>
          <w:sz w:val="32"/>
          <w:szCs w:val="32"/>
          <w:lang w:val="en-US" w:eastAsia="zh-CN"/>
        </w:rPr>
        <w:t>病</w:t>
      </w:r>
      <w:r>
        <w:rPr>
          <w:rStyle w:val="18"/>
          <w:rFonts w:hint="eastAsia" w:ascii="楷体" w:hAnsi="楷体" w:eastAsia="楷体"/>
          <w:b w:val="0"/>
          <w:bCs w:val="0"/>
          <w:spacing w:val="-4"/>
          <w:sz w:val="32"/>
          <w:szCs w:val="32"/>
        </w:rPr>
        <w:t>情在举国之力的努力下基本得到了有效的控制，但肺炎病</w:t>
      </w:r>
      <w:r>
        <w:rPr>
          <w:rStyle w:val="18"/>
          <w:rFonts w:hint="eastAsia" w:ascii="楷体" w:hAnsi="楷体" w:eastAsia="楷体"/>
          <w:b w:val="0"/>
          <w:bCs w:val="0"/>
          <w:spacing w:val="-4"/>
          <w:sz w:val="32"/>
          <w:szCs w:val="32"/>
          <w:lang w:val="en-US" w:eastAsia="zh-CN"/>
        </w:rPr>
        <w:t>情</w:t>
      </w:r>
      <w:r>
        <w:rPr>
          <w:rStyle w:val="18"/>
          <w:rFonts w:hint="eastAsia" w:ascii="楷体" w:hAnsi="楷体" w:eastAsia="楷体"/>
          <w:b w:val="0"/>
          <w:bCs w:val="0"/>
          <w:spacing w:val="-4"/>
          <w:sz w:val="32"/>
          <w:szCs w:val="32"/>
        </w:rPr>
        <w:t>依然在全球范围内肆虐传播，世界卫生组织官员表示，将</w:t>
      </w:r>
      <w:r>
        <w:rPr>
          <w:rStyle w:val="18"/>
          <w:rFonts w:hint="eastAsia" w:ascii="楷体" w:hAnsi="楷体" w:eastAsia="楷体"/>
          <w:b w:val="0"/>
          <w:bCs w:val="0"/>
          <w:spacing w:val="-4"/>
          <w:sz w:val="32"/>
          <w:szCs w:val="32"/>
          <w:lang w:val="en-US" w:eastAsia="zh-CN"/>
        </w:rPr>
        <w:t>病</w:t>
      </w:r>
      <w:r>
        <w:rPr>
          <w:rStyle w:val="18"/>
          <w:rFonts w:hint="eastAsia" w:ascii="楷体" w:hAnsi="楷体" w:eastAsia="楷体"/>
          <w:b w:val="0"/>
          <w:bCs w:val="0"/>
          <w:spacing w:val="-4"/>
          <w:sz w:val="32"/>
          <w:szCs w:val="32"/>
        </w:rPr>
        <w:t>情防控常态化势在必行。当前我国进入了传染病挑战的关键时期，交通发展、人口流动、贸易往来频繁，都增加了传染病暴发流行的危险性，预防和控制传染病仍是我国今后较长时间内重要的公共卫生问题。强化紧急应对突发</w:t>
      </w:r>
      <w:r>
        <w:rPr>
          <w:rStyle w:val="18"/>
          <w:rFonts w:hint="eastAsia" w:ascii="楷体" w:hAnsi="楷体" w:eastAsia="楷体"/>
          <w:b w:val="0"/>
          <w:bCs w:val="0"/>
          <w:spacing w:val="-4"/>
          <w:sz w:val="32"/>
          <w:szCs w:val="32"/>
          <w:lang w:val="en-US" w:eastAsia="zh-CN"/>
        </w:rPr>
        <w:t>病</w:t>
      </w:r>
      <w:r>
        <w:rPr>
          <w:rStyle w:val="18"/>
          <w:rFonts w:hint="eastAsia" w:ascii="楷体" w:hAnsi="楷体" w:eastAsia="楷体"/>
          <w:b w:val="0"/>
          <w:bCs w:val="0"/>
          <w:spacing w:val="-4"/>
          <w:sz w:val="32"/>
          <w:szCs w:val="32"/>
        </w:rPr>
        <w:t>情与紧急公共卫生事件能力，被摆在特别重要的位置。在此背景下，玛纳斯县人民医院提出了本项目的建设。该项目的建设是加强玛纳斯县对新冠</w:t>
      </w:r>
      <w:r>
        <w:rPr>
          <w:rStyle w:val="18"/>
          <w:rFonts w:hint="eastAsia" w:ascii="楷体" w:hAnsi="楷体" w:eastAsia="楷体"/>
          <w:b w:val="0"/>
          <w:bCs w:val="0"/>
          <w:spacing w:val="-4"/>
          <w:sz w:val="32"/>
          <w:szCs w:val="32"/>
          <w:lang w:val="en-US" w:eastAsia="zh-CN"/>
        </w:rPr>
        <w:t>病</w:t>
      </w:r>
      <w:r>
        <w:rPr>
          <w:rStyle w:val="18"/>
          <w:rFonts w:hint="eastAsia" w:ascii="楷体" w:hAnsi="楷体" w:eastAsia="楷体"/>
          <w:b w:val="0"/>
          <w:bCs w:val="0"/>
          <w:spacing w:val="-4"/>
          <w:sz w:val="32"/>
          <w:szCs w:val="32"/>
        </w:rPr>
        <w:t>情患者救治的重要举措，对提高玛纳斯县应对突发性公共卫生事件能力和保障当地人民健康具有重要的意义。</w:t>
      </w:r>
    </w:p>
    <w:p w14:paraId="0484D74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2.主要内容及实施情况</w:t>
      </w:r>
    </w:p>
    <w:p w14:paraId="25A4D66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主要内容：</w:t>
      </w:r>
    </w:p>
    <w:p w14:paraId="540C516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本项目主要实施内容为新建医院11700平方米，设置床位 600 张，建设相关配套附属设施，配备办公设备、生活设施、信息化、医疗设备等。</w:t>
      </w:r>
    </w:p>
    <w:p w14:paraId="1C760C7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本项目于2023年1月开始实施，截止2023年12月已全部完成，通过本项目的实施，有效改善了群众的医疗条件，提高了患者就医的满意度水平。</w:t>
      </w:r>
    </w:p>
    <w:p w14:paraId="45F0820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3.项目实施主体</w:t>
      </w:r>
    </w:p>
    <w:p w14:paraId="0669E19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2023年玛纳斯县2023年卫生应急救治建设项目的实施主体为玛纳斯县人民医院，该单位纳入2023年部门决算编制范围的有34个科室，分别是：内一科、内二科、内三科、内四科、内五科、外一科、外二科、妇产科、儿科、眼耳鼻喉科、口腔科、急诊科、麻醉科、重症医学科、呼吸与危重症、发热门诊、医学检验科、医学影像科、功能科、药械科，供应室、公共卫生科、护理服务站、门诊部、行政办、财务科、医教科、护理部、院感办、医保办、质控办、总务科、安全保卫科、医学装备科。</w:t>
      </w:r>
    </w:p>
    <w:p w14:paraId="4A7A110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编制人数为277人，其中：行政人员编制0人、工勤0人、参公0人、事业编制277人。实有在职人数234人，其中：行政在职0人、工勤0人、参公0人、事业在职234人。离退休人员144人，其中：行政退休人员0人、事业退休144人。</w:t>
      </w:r>
    </w:p>
    <w:p w14:paraId="2B34C47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4.资金投入和使用情况</w:t>
      </w:r>
    </w:p>
    <w:p w14:paraId="255EB70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（1）项目资金安排落实、总投入等情况分析</w:t>
      </w:r>
    </w:p>
    <w:p w14:paraId="3ECE459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玛纳斯县2023年卫生应急救治建设项目预算安排总额为1961.71万元，其中财政资金1961.71万元，其他资金0万元；年中预算调减951.71万元，2023年全年调整预算数为1010万元，2023年实际收到预算资金1010万元，预算资金到位率为100%。</w:t>
      </w:r>
    </w:p>
    <w:p w14:paraId="5AC74A3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（2）项目资金实际使用情况分析</w:t>
      </w:r>
    </w:p>
    <w:p w14:paraId="7AC7DDE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截止2023年12月31日，玛纳斯县2023年卫生应急救治建设项目实际支付资金1010万元，预算执行率100%。结转结余资金0万元。项目资金主要用于支付工程款、工程监理费、设计费等方面。</w:t>
      </w:r>
    </w:p>
    <w:p w14:paraId="6CFEA75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C13EE2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1.总体目标</w:t>
      </w:r>
    </w:p>
    <w:p w14:paraId="4B5AE9E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玛纳斯县2023年卫生应急救治建设项目绩效总体目标为：本项目拟投入1961.71万元，主要实施内容为新建医院11700平方米，配套附属设施建设，配备办公设备、生活设施、信息化、医疗设备等，工程质量合格率，资金支付及时率达到100%，本项目的实施将有效改善群众医疗条件，使受益人口满意度达到90%。</w:t>
      </w:r>
    </w:p>
    <w:p w14:paraId="6384EF5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2.阶段性目标</w:t>
      </w:r>
    </w:p>
    <w:p w14:paraId="3C86B66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14:paraId="3381BA9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（1）项目产出目标</w:t>
      </w:r>
    </w:p>
    <w:p w14:paraId="0CEDCB2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①数量指标</w:t>
      </w:r>
    </w:p>
    <w:p w14:paraId="0CF002D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“新建用房及配套设施”指标，预期指标值为&gt;=11700平方米；</w:t>
      </w:r>
    </w:p>
    <w:p w14:paraId="6C5B427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②质量指标</w:t>
      </w:r>
    </w:p>
    <w:p w14:paraId="781A3EA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“工程质量合格率”指标，预期指标值为=100%；</w:t>
      </w:r>
    </w:p>
    <w:p w14:paraId="59765D9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③时效指标</w:t>
      </w:r>
    </w:p>
    <w:p w14:paraId="4A167DA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“资金支付及时率”指标，预期指标值为=100%；</w:t>
      </w:r>
    </w:p>
    <w:p w14:paraId="61E0378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（2）项目成本目标</w:t>
      </w:r>
    </w:p>
    <w:p w14:paraId="166C1E6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④经济成本指标</w:t>
      </w:r>
    </w:p>
    <w:p w14:paraId="6EA2E2F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“工程建设成本”指标，预期指标值为&lt;=1900万元；</w:t>
      </w:r>
    </w:p>
    <w:p w14:paraId="3AEE4CF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“监理费用成本”指标，预期指标值为&lt;=15万元；</w:t>
      </w:r>
    </w:p>
    <w:p w14:paraId="67ECC03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“设计费成本”指标，预期指标值为&lt;=56万元；</w:t>
      </w:r>
    </w:p>
    <w:p w14:paraId="5873A33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④社会成本指标</w:t>
      </w:r>
    </w:p>
    <w:p w14:paraId="2D96CCD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14:paraId="5CE26F8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④生态成本指标</w:t>
      </w:r>
    </w:p>
    <w:p w14:paraId="03FC6AD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14:paraId="2FD1B07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（3）项目效益目标</w:t>
      </w:r>
    </w:p>
    <w:p w14:paraId="6375D61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①经济效益指标</w:t>
      </w:r>
    </w:p>
    <w:p w14:paraId="3D89694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14:paraId="7A08A88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②社会效益指标</w:t>
      </w:r>
    </w:p>
    <w:p w14:paraId="5DD8B60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“有效改善群众医疗条件”指标，预期指标值为有效改善；</w:t>
      </w:r>
    </w:p>
    <w:p w14:paraId="51D0268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③生态效益指标</w:t>
      </w:r>
    </w:p>
    <w:p w14:paraId="044DF4D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14:paraId="44C79CE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④满意度指标</w:t>
      </w:r>
    </w:p>
    <w:p w14:paraId="1FC49CA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“受益人口满意度”指标，预期指标值为&gt;=90%。</w:t>
      </w:r>
    </w:p>
    <w:p w14:paraId="1F6A0E0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2C8C1D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DB34C4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1.绩效评价的目的</w:t>
      </w:r>
    </w:p>
    <w:p w14:paraId="1669526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372E60C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2.绩效评价的对象和范围</w:t>
      </w:r>
    </w:p>
    <w:p w14:paraId="4BF5E35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此次我单位根据《财政支出绩效评价管理暂行办法》（财预〔2020〕10号）文件要求对2023年度我单位实施的玛纳斯县2023年卫生应急救治建设项目开展部门绩效评价。</w:t>
      </w:r>
    </w:p>
    <w:p w14:paraId="7A687AF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1B6B13F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18468D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1.绩效评价原则</w:t>
      </w:r>
    </w:p>
    <w:p w14:paraId="68EEF41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玛纳斯县2023年卫生应急救治建设项目实际开展情况，运用定量和定性分析相结合的方法，总结经验做法，反思项目实施和管理中的问题，以切实提升财政资金管理的科学化、规范化和精细化水平。</w:t>
      </w:r>
    </w:p>
    <w:p w14:paraId="5638E50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根据以上原则，绩效评价应遵循如下要求：</w:t>
      </w:r>
    </w:p>
    <w:p w14:paraId="4194489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p>
    <w:p w14:paraId="343F0EF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p>
    <w:p w14:paraId="77E0E1A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14:paraId="6657C07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（4）公开透明。绩效评价结果应依法依规公开，并自觉接受社会监督。</w:t>
      </w:r>
    </w:p>
    <w:p w14:paraId="4EA7BB0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2.绩效评价指标体系及绩效评价标准</w:t>
      </w:r>
    </w:p>
    <w:p w14:paraId="5A20DD7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w:t>
      </w:r>
    </w:p>
    <w:p w14:paraId="416B653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3.评价方法</w:t>
      </w:r>
    </w:p>
    <w:p w14:paraId="545A34C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玛纳斯县2023年卫生应急救治建设项目进行评价。</w:t>
      </w:r>
    </w:p>
    <w:p w14:paraId="32C1AAC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4.评价标准</w:t>
      </w:r>
    </w:p>
    <w:p w14:paraId="58B7111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（1）计划标准。指以预先制定的目标、计划、预算、定额等作为评价标准。</w:t>
      </w:r>
    </w:p>
    <w:p w14:paraId="1E6B58E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（2）行业标准。指参照国家公布的行业指标数据制定的评价标准。</w:t>
      </w:r>
    </w:p>
    <w:p w14:paraId="5C34B76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p>
    <w:p w14:paraId="659159F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（4）财政部门和预算部门确认或认可的其他标准。</w:t>
      </w:r>
    </w:p>
    <w:p w14:paraId="65EF567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2C29A9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1.前期准备</w:t>
      </w:r>
    </w:p>
    <w:p w14:paraId="5EA6A54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（1）成立绩效评价项目小组</w:t>
      </w:r>
    </w:p>
    <w:p w14:paraId="3F9CCC3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p>
    <w:p w14:paraId="08A70DE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张晓鹤财务总管任评价组组长，绩效评价工作职责为检查项目绩效指标完成情况，审定项目支出绩效评价结果及项目支出绩效评价报告。</w:t>
      </w:r>
    </w:p>
    <w:p w14:paraId="0C7522E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杨晓红财务科主任评价组副组长，绩效评价工作职责为组织和协调项目工作人员采取实地调查、资料检查等方式，核实项目绩效指标完成情况；组织受益对象对项目工作进行评价等。</w:t>
      </w:r>
    </w:p>
    <w:p w14:paraId="080DF0D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葛玲、王云、于菲儿财务科科员任评价组成员，绩效评价工作职责为做好项目支出绩效评价工作的沟通协调工作，对项目实施情况进行实地调查，编写项目支出绩效评价报告。</w:t>
      </w:r>
    </w:p>
    <w:p w14:paraId="2EFBFDD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（2）开展前期调研</w:t>
      </w:r>
    </w:p>
    <w:p w14:paraId="31D793C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依据此次绩效评价受委托内容，对拟评价的项目实施前期调研。通过调研对玛纳斯县2023年卫生应急救治建设项目实施内容、目标信息、预算信息以及其他的一些项目基本信息，有了初步了解，为制定绩效评价工作方案做好准备。</w:t>
      </w:r>
    </w:p>
    <w:p w14:paraId="49F74BD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（3）制订绩效评价工作方案</w:t>
      </w:r>
    </w:p>
    <w:p w14:paraId="106C285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p>
    <w:p w14:paraId="36201E0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2.具体实施</w:t>
      </w:r>
    </w:p>
    <w:p w14:paraId="6F02707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（1）收集基础资料</w:t>
      </w:r>
    </w:p>
    <w:p w14:paraId="77B96D7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p>
    <w:p w14:paraId="7DAC725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①被评价单位基本概况，如单位职能、事业发展规划、预决算情况、项目立项依据等；</w:t>
      </w:r>
    </w:p>
    <w:p w14:paraId="0BF3E8C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②绩效目标及其设立依据和调整情况；</w:t>
      </w:r>
    </w:p>
    <w:p w14:paraId="263A1E3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③管理措施及组织实施情况；</w:t>
      </w:r>
    </w:p>
    <w:p w14:paraId="6DE20A6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④被评价单位总结分析的绩效目标完成情况及绩效报告；</w:t>
      </w:r>
    </w:p>
    <w:p w14:paraId="7292E3C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⑤与绩效评价相关的计划标准、行业标准、历史标准等；</w:t>
      </w:r>
    </w:p>
    <w:p w14:paraId="4B14892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⑥其他必要的相关资料等。</w:t>
      </w:r>
    </w:p>
    <w:p w14:paraId="001AE27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（2）整理、研读基础资料</w:t>
      </w:r>
    </w:p>
    <w:p w14:paraId="54E42D9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14:paraId="38DA806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3.分析评价和撰写报告</w:t>
      </w:r>
    </w:p>
    <w:p w14:paraId="21C478E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（1）综合分析评价</w:t>
      </w:r>
    </w:p>
    <w:p w14:paraId="7C52B69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p>
    <w:p w14:paraId="310A4F2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p>
    <w:p w14:paraId="6F0E604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（2）撰写报告</w:t>
      </w:r>
    </w:p>
    <w:p w14:paraId="0536054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14:paraId="19B268E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23A7A6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玛纳斯县2023年卫生应急救治建设项目绩效进行客观评价，最终评分结果：总分为92.33分，绩效评级为“优秀”。各部分权重和绩效汇总分值如下表3-1所示（详见上传的附件）：</w:t>
      </w:r>
    </w:p>
    <w:p w14:paraId="1BA68771">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1766EF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05F6F27">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w:t>
      </w:r>
    </w:p>
    <w:p w14:paraId="284D4003">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w:t>
      </w:r>
    </w:p>
    <w:p w14:paraId="616DCEEC">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1.立项依据充分性</w:t>
      </w:r>
    </w:p>
    <w:p w14:paraId="1BFC644F">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①项目立项符合国家法律法规、国民经济发展规划和相关政策；</w:t>
      </w:r>
    </w:p>
    <w:p w14:paraId="22D249B7">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②根据玛发改【2022】357号《关于玛纳斯县2023年卫生应急救治建设项目可行性研究报告（代项目建议书）的批复》，项目立项通过了玛纳斯</w:t>
      </w:r>
      <w:r>
        <w:rPr>
          <w:rStyle w:val="18"/>
          <w:rFonts w:hint="eastAsia" w:ascii="楷体" w:hAnsi="楷体" w:eastAsia="楷体"/>
          <w:b w:val="0"/>
          <w:bCs w:val="0"/>
          <w:spacing w:val="-4"/>
          <w:sz w:val="32"/>
          <w:szCs w:val="32"/>
          <w:lang w:eastAsia="zh-CN"/>
        </w:rPr>
        <w:t>县发展和改革委员会</w:t>
      </w:r>
      <w:r>
        <w:rPr>
          <w:rStyle w:val="18"/>
          <w:rFonts w:hint="eastAsia" w:ascii="楷体" w:hAnsi="楷体" w:eastAsia="楷体"/>
          <w:b w:val="0"/>
          <w:bCs w:val="0"/>
          <w:spacing w:val="-4"/>
          <w:sz w:val="32"/>
          <w:szCs w:val="32"/>
        </w:rPr>
        <w:t>的批复，符合行业发展规划和政策要求；</w:t>
      </w:r>
    </w:p>
    <w:p w14:paraId="6CDC6655">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③项目立项与部门职责范围相符，属于部门履职所需；</w:t>
      </w:r>
    </w:p>
    <w:p w14:paraId="7A6F26BC">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④项目属于公共财政支持范围，符合中央、地方事权支出责任划分原则；</w:t>
      </w:r>
    </w:p>
    <w:p w14:paraId="1840A525">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⑤项目与相关部门同类项目或部门内部相关项目不重复。</w:t>
      </w:r>
    </w:p>
    <w:p w14:paraId="51840867">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14:paraId="4B4DC044">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2.立项程序规范性</w:t>
      </w:r>
    </w:p>
    <w:p w14:paraId="64216657">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①项目按照规定的程序申请设立；</w:t>
      </w:r>
    </w:p>
    <w:p w14:paraId="620E2291">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②审批文件、材料符合相关要求；</w:t>
      </w:r>
    </w:p>
    <w:p w14:paraId="49C0BA37">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③事前经过必要的可行性研究、专家论证、风险评估、绩效评估、集体决策。</w:t>
      </w:r>
    </w:p>
    <w:p w14:paraId="4DA7E82C">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综上，该项指标满分3分，得分3分。</w:t>
      </w:r>
    </w:p>
    <w:p w14:paraId="10208877">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3.绩效目标合理性</w:t>
      </w:r>
    </w:p>
    <w:p w14:paraId="24BF41DD">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①项目有绩效目标；</w:t>
      </w:r>
    </w:p>
    <w:p w14:paraId="3A11141A">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②项目绩效目标与实际工作内容具有相关性；</w:t>
      </w:r>
    </w:p>
    <w:p w14:paraId="576CD9BC">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③项目预期产出效益和效果符合正常的业绩水平；</w:t>
      </w:r>
    </w:p>
    <w:p w14:paraId="33564A1D">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④与预算确定的项目投资额或资金量相匹配。</w:t>
      </w:r>
    </w:p>
    <w:p w14:paraId="66187B4A">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14:paraId="3AC3D628">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4.绩效指标明确性</w:t>
      </w:r>
    </w:p>
    <w:p w14:paraId="4C7D201A">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①将项目绩效目标细化分解为具体的绩效指标；</w:t>
      </w:r>
    </w:p>
    <w:p w14:paraId="5504CB27">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②通过清晰、可衡量的指标值予以体现；</w:t>
      </w:r>
    </w:p>
    <w:p w14:paraId="0041DA10">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③与项目目标任务数或计划数相对应。</w:t>
      </w:r>
    </w:p>
    <w:p w14:paraId="109B9CDA">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综上，该项指标满分5分，得分5分。</w:t>
      </w:r>
    </w:p>
    <w:p w14:paraId="16AB599F">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5.预算编制科学性</w:t>
      </w:r>
    </w:p>
    <w:p w14:paraId="3F6CBCBF">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①预算编制经过科学论证；</w:t>
      </w:r>
      <w:bookmarkStart w:id="0" w:name="_GoBack"/>
      <w:bookmarkEnd w:id="0"/>
    </w:p>
    <w:p w14:paraId="14CE09F6">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②预算内容与项目内容匹配；</w:t>
      </w:r>
    </w:p>
    <w:p w14:paraId="614DDD3B">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③预算额度测算依据充分，按照标准编制；</w:t>
      </w:r>
    </w:p>
    <w:p w14:paraId="5E89C084">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④预算确定的项目投资额或资金量与工作任务相匹配。</w:t>
      </w:r>
    </w:p>
    <w:p w14:paraId="075115FC">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综上，该项指标满分2分，得分2分。</w:t>
      </w:r>
    </w:p>
    <w:p w14:paraId="7622E2A8">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6.资金分配合理性</w:t>
      </w:r>
    </w:p>
    <w:p w14:paraId="24124BF7">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①预算资金分配依据充分；</w:t>
      </w:r>
    </w:p>
    <w:p w14:paraId="716D760D">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②资金分配额度合理，与项目单位或地方实际相适应。</w:t>
      </w:r>
    </w:p>
    <w:p w14:paraId="4DA3698B">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14:paraId="4E982DEA">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10C5E3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（二）项目过程情况</w:t>
      </w:r>
    </w:p>
    <w:p w14:paraId="3BC5D19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项目过程管理类指标由2个二级指标和5个三级指标构成，权重分20分，实际得分20分，各指标业绩值和绩效分值如表4-2所示（详见上传的附件）：</w:t>
      </w:r>
    </w:p>
    <w:p w14:paraId="26022E9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1.资金到位率</w:t>
      </w:r>
    </w:p>
    <w:p w14:paraId="12E1A32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资金到位率=（1010/1010）×100%=100%</w:t>
      </w:r>
    </w:p>
    <w:p w14:paraId="3A58504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14:paraId="6636D39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2.预算执行率</w:t>
      </w:r>
    </w:p>
    <w:p w14:paraId="5D2BD82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预算执行率=（1010/1010）×100%=100%</w:t>
      </w:r>
    </w:p>
    <w:p w14:paraId="57ADBA44">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14:paraId="6158DDD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3.资金使用合规性</w:t>
      </w:r>
    </w:p>
    <w:p w14:paraId="2C0B258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①符合国家财经法规和财务管理制度以及有关专项资金管理办法的规定；</w:t>
      </w:r>
    </w:p>
    <w:p w14:paraId="22A4A5B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②资金的拨付有完整的审批程序和手续；</w:t>
      </w:r>
    </w:p>
    <w:p w14:paraId="10452B0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③符合项目预算批复或合同规定的用途；</w:t>
      </w:r>
    </w:p>
    <w:p w14:paraId="5A427BB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④不存在截留、挤占、挪用、虚列支出等情况。</w:t>
      </w:r>
    </w:p>
    <w:p w14:paraId="44231DB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14:paraId="3705828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4.管理制度健全性</w:t>
      </w:r>
    </w:p>
    <w:p w14:paraId="2046179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①具有《玛纳斯县人民医院专项资金财务管理制度》和《玛纳斯县人民医院医院预算管理制度》用以管理项目实施；</w:t>
      </w:r>
    </w:p>
    <w:p w14:paraId="0E6D838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②财务和业务管理制度合法、合规、完整。</w:t>
      </w:r>
    </w:p>
    <w:p w14:paraId="1E8A67C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综上，该项指标满分4分，得分4分。</w:t>
      </w:r>
    </w:p>
    <w:p w14:paraId="5347869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5.制度执行有效性</w:t>
      </w:r>
    </w:p>
    <w:p w14:paraId="0EC875A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①遵守相关法律法规和相关管理规定；</w:t>
      </w:r>
    </w:p>
    <w:p w14:paraId="6AB9EF7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②项目调整及支出调整手续完备；</w:t>
      </w:r>
    </w:p>
    <w:p w14:paraId="05A45F5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③项目合同书、验收报告、技术鉴定等资料齐全并及时归档；</w:t>
      </w:r>
    </w:p>
    <w:p w14:paraId="44E4D32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④项目实施的人员条件、场地设备、信息支撑等落实到位。</w:t>
      </w:r>
    </w:p>
    <w:p w14:paraId="5DD10E0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综上，该项指标满分4分，得分4分。</w:t>
      </w:r>
    </w:p>
    <w:p w14:paraId="4F178DB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4ABE31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项目产出类指标由3个二级指标和3个三级指标构成，权重分25分，实际得分25分，各指标业绩值和绩效分值如表4-3所示（详见上传的附件）：</w:t>
      </w:r>
    </w:p>
    <w:p w14:paraId="79905FB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1.项目完成数量</w:t>
      </w:r>
    </w:p>
    <w:p w14:paraId="35CF088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“新建用房及配套设施”指标，预期指标值为&gt;=11700平方米，实际完成为=11700平方米。实际完成率=100%（11700平方米/11700平方米）×100%=100%。</w:t>
      </w:r>
    </w:p>
    <w:p w14:paraId="15CE790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综上，该项指标满分8分，得分8分。</w:t>
      </w:r>
    </w:p>
    <w:p w14:paraId="70BBC10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2.项目完成质量</w:t>
      </w:r>
    </w:p>
    <w:p w14:paraId="7C09C86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“工程质量合格率”指标，预期指标值为=100%，实际完成为=100%。</w:t>
      </w:r>
    </w:p>
    <w:p w14:paraId="2556AD7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综上，该项指标满分8分，得分8分。</w:t>
      </w:r>
    </w:p>
    <w:p w14:paraId="043FA88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3.项目完成时效</w:t>
      </w:r>
    </w:p>
    <w:p w14:paraId="388E19E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“资金支付及时率”指标，预期指标值为=100%，实际完成为=100%。</w:t>
      </w:r>
    </w:p>
    <w:p w14:paraId="18E35BF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综上，该项指标满分9分，得分9分。</w:t>
      </w:r>
    </w:p>
    <w:p w14:paraId="0FBB88E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（三）项目成本情况</w:t>
      </w:r>
    </w:p>
    <w:p w14:paraId="36B5A3A0">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项目成本类指标由1个二级指标和3个三级指标构成，权重分15分，实际得分15分，各指标业绩值和绩效分值如表4-3所示（详见上传的附件）：</w:t>
      </w:r>
    </w:p>
    <w:p w14:paraId="54C7966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1.项目经济成本</w:t>
      </w:r>
    </w:p>
    <w:p w14:paraId="38C980C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工程建设成本”指标，预期指标值为&lt;=1900万元，实际完成为=1000万元。实际完成率=52.63%。主要为预算资金调减了951.71万元，导致资金不足无法支付，未支付资金已纳入债务管理，将积极争取资金进行支付，并及时监控支付进度</w:t>
      </w:r>
    </w:p>
    <w:p w14:paraId="5100057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“监理费用成本”指标，预期指标值为&lt;=15万元，实际完成为=10万元。实际完成率=100%。</w:t>
      </w:r>
    </w:p>
    <w:p w14:paraId="4667C4F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工程建设成本”指标，预期指标值为&lt;=56万元，实际完成为=0万元。实际完成率=0。主要为预算资金调减了951.71万元，导致资金不足无法支付，未支付资金已纳入债务管理，将积极争取资金进行支付，并及时监控支付进度</w:t>
      </w:r>
    </w:p>
    <w:p w14:paraId="727A869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综上，该项指标满分15分，得分7.63分。</w:t>
      </w:r>
    </w:p>
    <w:p w14:paraId="724AEEC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2.项目社会成本</w:t>
      </w:r>
    </w:p>
    <w:p w14:paraId="549CE68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14:paraId="5F52F57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3.项目生态成本</w:t>
      </w:r>
    </w:p>
    <w:p w14:paraId="6DA024B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无该项指标。</w:t>
      </w:r>
    </w:p>
    <w:p w14:paraId="3E3DA8A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C962EC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项目效益类指标由2个二级指标和2个三级指标构成，权重分20分，实际得分19.7分，各指标业绩值和绩效分值如表4-5所示（详见上传的附件）：</w:t>
      </w:r>
    </w:p>
    <w:p w14:paraId="6568DB8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1.经济效益指标</w:t>
      </w:r>
    </w:p>
    <w:p w14:paraId="358E798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14:paraId="0CE38EEB">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综上，该项指标满分0分，得分0分。</w:t>
      </w:r>
    </w:p>
    <w:p w14:paraId="2F92B0F6">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2.社会效益指标</w:t>
      </w:r>
    </w:p>
    <w:p w14:paraId="14BB5DA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“有效改善群众医疗条件”指标，预期指标值为有效改善，实际完成为有效改善。</w:t>
      </w:r>
    </w:p>
    <w:p w14:paraId="4D7AACF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通过项目的实施，有效改善了群众的医疗条件。</w:t>
      </w:r>
    </w:p>
    <w:p w14:paraId="6D677F58">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综上，该项指标满分10分，得分10分。</w:t>
      </w:r>
    </w:p>
    <w:p w14:paraId="4E9CD3B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3.生态效益指标</w:t>
      </w:r>
    </w:p>
    <w:p w14:paraId="6E190C0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无该项指标。</w:t>
      </w:r>
    </w:p>
    <w:p w14:paraId="5B43ABB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综上，该项指标满分0分，得分0分。</w:t>
      </w:r>
    </w:p>
    <w:p w14:paraId="5F0543A5">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4.满意度指标</w:t>
      </w:r>
    </w:p>
    <w:p w14:paraId="5075DD5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“受益人口满意度”指标，预期指标值为&gt;=90%，实际完成为=87.27%，</w:t>
      </w:r>
    </w:p>
    <w:p w14:paraId="52B1EBF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综上，该项指标满分10分，得分9.70分。</w:t>
      </w:r>
    </w:p>
    <w:p w14:paraId="6E062AD5">
      <w:pPr>
        <w:spacing w:line="540" w:lineRule="exact"/>
        <w:ind w:firstLine="567"/>
        <w:rPr>
          <w:rStyle w:val="18"/>
          <w:rFonts w:ascii="楷体" w:hAnsi="楷体" w:eastAsia="楷体"/>
          <w:spacing w:val="-4"/>
          <w:sz w:val="32"/>
          <w:szCs w:val="32"/>
        </w:rPr>
      </w:pPr>
    </w:p>
    <w:p w14:paraId="06DD64FA">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16DD79E4">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项目总体完成率99.62%，预算执行率51.49%，总体偏差率48.13%，偏差原因为预算资金调减了951.71万元，导致资金不足无法支付，故产生差异</w:t>
      </w:r>
    </w:p>
    <w:p w14:paraId="150562E7">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BDDD50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（一）主要经验及做法</w:t>
      </w:r>
    </w:p>
    <w:p w14:paraId="4E0DD74D">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1.聚焦重点任务，推动项目工作落地落实</w:t>
      </w:r>
    </w:p>
    <w:p w14:paraId="6366C64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p>
    <w:p w14:paraId="4589FA9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2.坚持问题导向，加强执行监控，提高资金效益</w:t>
      </w:r>
    </w:p>
    <w:p w14:paraId="72F51C9F">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p>
    <w:p w14:paraId="4E24890A">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3.强化绩效目标刚性约束，及时对项目进行跟踪问效</w:t>
      </w:r>
    </w:p>
    <w:p w14:paraId="6AE33E0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p>
    <w:p w14:paraId="2478314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（二）存在的问题及原因分析</w:t>
      </w:r>
    </w:p>
    <w:p w14:paraId="324F5B7C">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1.绩效预算认识不够充分，绩效理念有待进一步强化</w:t>
      </w:r>
    </w:p>
    <w:p w14:paraId="5C2B3561">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77F6436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2.绩效档案归档工作有待提高</w:t>
      </w:r>
    </w:p>
    <w:p w14:paraId="784633E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71FC58A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3.项目支出绩效评价存在局限，客观性有待加强</w:t>
      </w:r>
    </w:p>
    <w:p w14:paraId="2A47C982">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3D1B9CB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44ED448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1.加强培训，提高相关人员工作水平</w:t>
      </w:r>
    </w:p>
    <w:p w14:paraId="65CBDE87">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p>
    <w:p w14:paraId="55219B1E">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2.扎实推进档案规范化建设，提升档案管理水平</w:t>
      </w:r>
    </w:p>
    <w:p w14:paraId="7F825903">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p>
    <w:p w14:paraId="0AF2080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3.高度重视，加强领导</w:t>
      </w:r>
    </w:p>
    <w:p w14:paraId="3E4FB9AA">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0124634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4B3CB1B9">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p>
    <w:p w14:paraId="2A3554E2">
      <w:pPr>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（二）评价结果分别编入政府决算和部门预算，并依法予以公开。</w:t>
      </w:r>
    </w:p>
    <w:p w14:paraId="7CF8A61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6EFE24C">
      <w:pPr>
        <w:spacing w:line="540" w:lineRule="exact"/>
        <w:ind w:firstLine="567"/>
        <w:rPr>
          <w:rStyle w:val="18"/>
          <w:rFonts w:ascii="仿宋" w:hAnsi="仿宋" w:eastAsia="仿宋"/>
          <w:b w:val="0"/>
          <w:spacing w:val="-4"/>
          <w:sz w:val="32"/>
          <w:szCs w:val="32"/>
        </w:rPr>
      </w:pPr>
    </w:p>
    <w:p w14:paraId="719F41A4">
      <w:pPr>
        <w:spacing w:line="540" w:lineRule="exact"/>
        <w:ind w:firstLine="567"/>
        <w:rPr>
          <w:rStyle w:val="18"/>
          <w:rFonts w:ascii="仿宋" w:hAnsi="仿宋" w:eastAsia="仿宋"/>
          <w:b w:val="0"/>
          <w:spacing w:val="-4"/>
          <w:sz w:val="32"/>
          <w:szCs w:val="32"/>
        </w:rPr>
      </w:pPr>
    </w:p>
    <w:p w14:paraId="7659E2F4">
      <w:pPr>
        <w:spacing w:line="540" w:lineRule="exact"/>
        <w:ind w:firstLine="567"/>
        <w:rPr>
          <w:rStyle w:val="18"/>
          <w:rFonts w:ascii="仿宋" w:hAnsi="仿宋" w:eastAsia="仿宋"/>
          <w:b w:val="0"/>
          <w:spacing w:val="-4"/>
          <w:sz w:val="32"/>
          <w:szCs w:val="32"/>
        </w:rPr>
      </w:pPr>
    </w:p>
    <w:p w14:paraId="496D1359">
      <w:pPr>
        <w:spacing w:line="540" w:lineRule="exact"/>
        <w:ind w:firstLine="567"/>
        <w:rPr>
          <w:rStyle w:val="18"/>
          <w:rFonts w:ascii="仿宋" w:hAnsi="仿宋" w:eastAsia="仿宋"/>
          <w:b w:val="0"/>
          <w:spacing w:val="-4"/>
          <w:sz w:val="32"/>
          <w:szCs w:val="32"/>
        </w:rPr>
      </w:pPr>
    </w:p>
    <w:p w14:paraId="6718B51E">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E30A41D">
        <w:pPr>
          <w:pStyle w:val="12"/>
          <w:jc w:val="center"/>
        </w:pPr>
        <w:r>
          <w:fldChar w:fldCharType="begin"/>
        </w:r>
        <w:r>
          <w:instrText xml:space="preserve">PAGE   \* MERGEFORMAT</w:instrText>
        </w:r>
        <w:r>
          <w:fldChar w:fldCharType="separate"/>
        </w:r>
        <w:r>
          <w:rPr>
            <w:lang w:val="zh-CN"/>
          </w:rPr>
          <w:t>2</w:t>
        </w:r>
        <w:r>
          <w:fldChar w:fldCharType="end"/>
        </w:r>
      </w:p>
    </w:sdtContent>
  </w:sdt>
  <w:p w14:paraId="488758E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2MGExNzM5Mjc3Y2Q4NGNhODkwMGM1MjAwYmRiYT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BB52454"/>
    <w:rsid w:val="3CE21B3C"/>
    <w:rsid w:val="4D2606A1"/>
    <w:rsid w:val="51830480"/>
    <w:rsid w:val="53A616BE"/>
    <w:rsid w:val="54662BFB"/>
    <w:rsid w:val="61BB235F"/>
    <w:rsid w:val="62051CA5"/>
    <w:rsid w:val="6C3A69EF"/>
    <w:rsid w:val="6E7F7756"/>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7442</Words>
  <Characters>7863</Characters>
  <Lines>4</Lines>
  <Paragraphs>1</Paragraphs>
  <TotalTime>7</TotalTime>
  <ScaleCrop>false</ScaleCrop>
  <LinksUpToDate>false</LinksUpToDate>
  <CharactersWithSpaces>7879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薇子</cp:lastModifiedBy>
  <cp:lastPrinted>2018-12-31T10:56:00Z</cp:lastPrinted>
  <dcterms:modified xsi:type="dcterms:W3CDTF">2024-10-21T03:42:59Z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C734C92AAAF24344A0E4232D8EB3359B</vt:lpwstr>
  </property>
</Properties>
</file>