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2022年昌吉州冬季清洁取暖项目补助资金（乐土驿镇）</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玛纳斯县乐土驿镇人民政府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玛纳斯县乐土驿镇人民政府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刘存艳</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进一步改善玛纳斯县玛纳斯镇村民生产生活条件，提高村民的生活水平，改善村民居住环境，根据8月19日县人民政府办公室下发了昌州财建【2022】82号《关于印发&lt;玛纳斯县冬季清洁取暖项目财政专项资金管理办法（实行）&gt;的通知》文件精神，2023年我镇计划实施玛纳斯县2022年乐土驿镇村民清洁能源改造工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进一步改善玛纳斯县玛纳斯镇村民生产生活条件，提高村民的生活水平，促进社会稳定，我单位计划完成辖区内9个行政村，包含以下内容：一是村民煤改电、煤改气清洁能源替代工程；二是村民节能改造（外墙保温）工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10月已全部完成，通过本项目的实施，满足了群众对农村基础设施建设的需要，促进了农村取暖项目的发展，改善了人民生活水平，完善了农村基础设施建设，村民满意度达到了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乐土驿镇清洁能源改造工程的实施主体为玛纳斯县乐土驿镇人民政府，该单位纳入2023年部门决算编制范围的有6个科室，分别是：新疆昌吉玛纳斯县乐土驿镇人民政府决算。单位无下属预算单位，下设6个科室，将事业单位统一一个编制机构，分别是：农业（畜牧业）发展服务中心（挂农业技术推广站、农机管理服务站、林业工作站、水资源管理办公室、畜牧兽医站、草原站牌子）、综合文化服务中心、社会保障（民政）服务中心、财政所（挂农村经济合作（统计）发展中心、统计、农村审计站牌子）、村镇规划建设发展中心（挂生态环境保护、国土资源所牌子）、综治中心（网格化服务中心）、水管所一个编制机构， 乐土驿镇有独立编制机构3个和独立核算行政机构1个，有独立编制的事业机构6个，但没有独立核算事业机构。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2022年昌吉州冬季清洁取暖项目补助资金[第一批]项目预算安排总额为315.73万元，其中财政资金315.73万元，其他资金0万元，2023年实际收到预算资金315.73万元，预算资金到位率为100%。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截止2023年12月31日，2022年昌吉州冬季清洁取暖项目补助资金[第一批]项目实际支付资金315.73万元，预算执行率</w:t>
      </w:r>
      <w:bookmarkStart w:id="0" w:name="_GoBack"/>
      <w:r>
        <w:rPr>
          <w:rStyle w:val="18"/>
          <w:rFonts w:hint="eastAsia" w:ascii="楷体" w:hAnsi="楷体" w:eastAsia="楷体"/>
          <w:b w:val="0"/>
          <w:bCs w:val="0"/>
          <w:spacing w:val="-4"/>
          <w:sz w:val="32"/>
          <w:szCs w:val="32"/>
        </w:rPr>
        <w:t>100</w:t>
      </w:r>
      <w:bookmarkEnd w:id="0"/>
      <w:r>
        <w:rPr>
          <w:rStyle w:val="18"/>
          <w:rFonts w:hint="eastAsia" w:ascii="楷体" w:hAnsi="楷体" w:eastAsia="楷体"/>
          <w:b w:val="0"/>
          <w:bCs w:val="0"/>
          <w:spacing w:val="-4"/>
          <w:sz w:val="32"/>
          <w:szCs w:val="32"/>
        </w:rPr>
        <w:t>%。结转结余资金0万元。项目资金主要用于一是村民煤改电、煤改气清洁能源替代工程；二是村民节能改造（外墙保温）工程。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昌吉州冬季清洁取暖项目补助资金[第一批]项目绩效总体目标为：本项目拟投入315.73万元，主要建设内容为：完成镇区内村民清洁能源项目改造，项目计划于2023年12月31日前完成，计划清洁取暖改造户数大于等于364户，工程验收合格率等于100%，工程完成及时率等于100%，资金拨付及时率等于100%，煤改电每户改造成本小于等于8000元/户，通过本项目的实施，满足群众对农村基础设施建设的需要，促进农村取暖项目的发展，改善人民生活水平，完善农村基础设施建设，使村民满意度达到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“清洁取暖改造户数”指标，预期指标值为&gt;=364户；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“煤改电每户改造成本”指标，预期指标值为&lt;=8000元/户；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“提升村民居住环境”指标，预期指标值为明显提升；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“村民满意度”指标，预期指标值为&gt;=90%。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此次我单位根据《财政支出绩效评价管理暂行办法》（财预〔2020〕10号）文件要求对2023年度我单位实施的2022年昌吉州冬季清洁取暖项目补助资金[第一批]项目开展部门绩效评价。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2022年昌吉州冬季清洁取暖项目补助资金[第一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侯亚楠镇长任评价组组长，绩效评价工作职责为检查项目绩效指标完成情况，审定项目支出绩效评价结果及项目支出绩效评价报告。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邓博文副镇长任评价组副组长，绩效评价工作职责为组织和协调项目工作人员采取实地调查、资料检查等方式，核实项目绩效指标完成情况；组织受益对象对项目工作进行评价等。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王鸿峰、刘存艳，绩效评价工作职责为做好项目支出绩效评价工作的沟通协调工作，对项目实施情况进行实地调查，编写项目支出绩效评价报告。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2022年昌吉州冬季清洁取暖项目补助资金[第一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表3-1：2022年昌吉州冬季清洁取暖项目补助资金[第一批]项目得分表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2022年昌吉州冬季清洁取暖项目补助资金[第一批]项目绩效进行客观评价，最终评分结果：总分为100分，绩效评级为“优”。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①项目根据昌州财建【2022】82号《关于印发&lt;玛纳斯县冬季清洁取暖项目财政专项资金管理办法（实行）&gt;的通知》文件立项，符合国家法律法规、国民经济发展规划和相关政策；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资金到位率=（315.73/315.73）×100%=100%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预算执行率=（315.73/315.73）×100%=100%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①已制定《玛纳斯县乐土驿镇财务管理办法》和《玛纳斯县乐土驿项目管理办法》，具有相应的财务和业务管理制度；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清洁取暖改造户数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&gt;=364户</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=364户</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工程验收合格率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工程完工及时率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资金拨付及时率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“清洁取暖改造户数”指标，预期指标值为=364户，实际完成为=364户。实际完成率=（364/364）×100%=100%。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表4-4项目成本指标及分值情况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煤改电每户改造成本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&lt;=8000元/户</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=8000元/户</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“煤改电每户改造成本”指标，预期指标值为&lt;=8000元/户，实际完成为=8000元/户。实际完成率=（8000/8000）×100%=100%。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项目效益类指标由2个二级指标和2个三级指标构成，权重分20分，实际得分20分，各指标业绩值和绩效分值如表4-5所示（详见上传的附件）：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表4-5项目效益指标及分值情况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提升村民居住环境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明显提升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明显提升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居民满意度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“提升村民居住环境”指标，预期指标值为明显提升，实际完成为明显提升。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通过项目的实施，满足了群众对农村基础设施建设的需要，促进了农村取暖项目的发展，改善了人民生活水平，完善了农村基础设施建设。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“居民满意度”指标，预期指标值为&gt;=90%，实际完成为=90%。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近年来我单位多次组织奖励扶助对象专项核查等相关的工作督查，有效确保了奖扶对象资格确认准确，真实可靠，基层基础工作逐步夯实，专项资金使用效果明显。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三是健全项目管理制度。我单位已有保证项目实施的制度、措施等，如《中华人民共和国预算法》、《玛纳斯镇人民政府项目管理办法》等。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0C76A7F"/>
    <w:rsid w:val="62051CA5"/>
    <w:rsid w:val="6A052FD8"/>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93</Words>
  <Characters>531</Characters>
  <Lines>4</Lines>
  <Paragraphs>1</Paragraphs>
  <TotalTime>2</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2024-05-15T07:32:04Z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