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实验室改造及标准试剂采购</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玛纳斯县疾病预防控制中心</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玛纳斯县疾病预防控制中心</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许军元</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2024年03月19日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（一）项目概况</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1.项目背景</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根据《关于玛纳斯县疾控中心实验室改造的项目》审核表。结合各单位工作开展情况，有关事项如下：为了做好玛纳斯县疾控中心实验室资质认证工作，按照实验室规范，对实验室电气系统工程、实验室台柜设备安装工程、实验室空调通风工程、其他实验室零星工程更新改造，对缺少的实验室标准试剂进行采购。</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2.主要内容及实施情况</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主要内容：</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本项目主要用于实验室改造工程、实验室电气系统工程、实验室台柜设备安装工程、实验室空调通风工程、其他实验室零星改造工程等标准试剂采购。</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本项目于2023年1月开始实施，截止2023年12月已全部完成，通过本项目的实施，提升了实验室发展能力，保障了实验室工作有序开展。</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 xml:space="preserve">3.项目实施主体 </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2023年实验室改造及标准试剂采购项目的实施主体为玛纳斯县疾病预防控制中心，该单位纳入2023年部门决算编制范围的有9个科室，分别是：行政办公室，慢病、职业病防治科，免疫规划科，传染病防治科，</w:t>
      </w:r>
      <w:bookmarkStart w:id="0" w:name="_GoBack"/>
      <w:bookmarkEnd w:id="0"/>
      <w:r>
        <w:rPr>
          <w:rStyle w:val="18"/>
          <w:rFonts w:hint="eastAsia" w:ascii="楷体" w:hAnsi="楷体" w:eastAsia="楷体"/>
          <w:b w:val="0"/>
          <w:bCs w:val="0"/>
          <w:spacing w:val="-4"/>
          <w:sz w:val="32"/>
          <w:szCs w:val="32"/>
        </w:rPr>
        <w:t>结核病防治科，质管科，检验科、公共卫生科、地方病防治科。</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编制人数为22人，其中：事业编制22人。实有在职人数39人，其中：事业在职31人、临聘人员8人。离退休人员29人，其中：事业退休29人。</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4.资金投入和使用情况</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（1）项目资金安排落实、总投入等情况分析</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实验室改造及标准试剂采购项目预算安排总额为80万元，其中财政资金80万元，其他资金0万元，2023年实际收到预算资金80万元，预算资金到位率为100%。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（2）项目资金实际使用情况分析</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截止2023年12月31日，实验室改造及标准试剂采购项目实际支付资金80万元，预算执行率100%。结转结余资金0万元。项目资金主要用于实验室改造工程、实验室电气系统工程、实验室台柜设备安装工程、实验室空调通风工程、其他实验室零星改造工程等标准试剂采购等方面。</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1.总体目标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实验室改造及标准试剂采购项目绩效总体目标为：本项目拟投入80万元，主要实施内容为：实验室改造及试剂采购，改造收合格率，资金拨付率，试剂采购及时率均达到100%，项目成本控制在80万元以内，通过本项目的实施保障实验室工作有序开展，工作人员满意度达到95%。</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2.阶段性目标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（1）项目产出目标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①数量指标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“实验室改造数量”指标，预期指标值为&gt;=2间；</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②质量指标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“实验室建设验收合格率”指标，预期指标值为100%；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③时效指标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“资金支付及时率”指标，预期指标值为100%；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（2）项目成本目标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④经济成本指标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“实验室改造经费成本”指标，预期指标值为&lt;=63.63万元；</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“试剂耗材采购经费成本”指标，预期指标值为&lt;=16.37万元；</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⑤社会成本指标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无该项指标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⑥生态成本指标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无该项指标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（3）项目效益目标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①经济效益指标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无该项指标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②社会效益指标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“保障实验室工作有序开展”指标，预期指标值为有效提升；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③生态效益指标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无该项指标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④满意度指标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“工作人员满意度”指标，预期指标值为&gt;=95%。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1.绩效评价的目的</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2.绩效评价的对象和范围</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此次我单位根据《财政支出绩效评价管理暂行办法》（财预〔2020〕10号）文件要求对2023年度我单位实施的实验室改造及标准试剂采购项目开展部门绩效评价。</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1.绩效评价原则</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实验室改造及标准试剂采购项目实际开展情况，运用定量和定性分析相结合的方法，总结经验做法，反思项目实施和管理中的问题，以切实提升财政资金管理的科学化、规范化和精细化水平。</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根据以上原则，绩效评价应遵循如下要求：</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（4）公开透明。绩效评价结果应依法依规公开，并自觉接受社会监督。</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2.绩效评价指标体系及绩效评价标准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3.评价方法</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本次绩效评价采用的方法比较法、因素分析法、公众评判法对项目绩效目标预期指标值与实施情况进行比较，以及采取公众问卷及抽样调查等方式进行评判的方法对实验室改造及标准试剂采购项目进行评价。</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4.评价标准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（1）计划标准。指以预先制定的目标、计划、预算、定额等作为评价标准。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（2）行业标准。指参照国家公布的行业指标数据制定的评价标准。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（4）财政部门和预算部门确认或认可的其他标准。</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1.前期准备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（1）成立绩效评价项目小组</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许军元，疾控中心主任，任评价组组长，绩效评价工作职责为检查项目绩效指标完成情况，审定项目支出绩效评价结果及项目支出绩效评价报告。</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沈楠，疾控中心副主任，任评价组副组长，绩效评价工作职责为组织和协调项目工作人员采取实地调查、资料检查等方式，核实项目绩效指标完成情况；组织受益对象对项目工作进行评价等。</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郭凤霞任评价组成员，绩效评价工作职责为做好项目支出绩效评价工作的沟通协调工作，对项目实施情况进行实地调查，编写项目支出绩效评价报告。</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（2）开展前期调研</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绩效评价项目小组依据此次绩效评价受委托内容，对拟评价的项目实施前期调研。通过调研对实验室改造及标准试剂采购项目实施内容、目标信息、预算信息以及其他的一些项目基本信息，有了初步了解，为制定绩效评价工作方案做好准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（3）制订绩效评价工作方案</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2.具体实施</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（1）收集基础资料</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①被评价单位基本概况，如单位职能、事业发展规划、预决算情况、项目立项依据等；</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②绩效目标及其设立依据和调整情况；</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③管理措施及组织实施情况；</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④被评价单位总结分析的绩效目标完成情况及绩效报告；</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⑤与绩效评价相关的计划标准、行业标准、历史标准等；</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⑥其他必要的相关资料等。</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（2）整理、研读基础资料</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3.分析评价和撰写报告</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（1）综合分析评价</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（2）撰写报告</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实验室改造及标准试剂采购项目绩效进行客观评价，最终评分结果：总分为99分，绩效评级为“优秀”。各部分权重和绩效汇总分值如下表3-1所示（详见上传的附件）</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项目决策由3个二级指标和6个三级指标构成，权重分20分，实际得分19分，各指标业绩值和绩效分值如表4-1所示（详见上传的附件）</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1.立项依据充分性</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①项目根据立项符合国家法律法规、国民经济发展规划和相关政策；</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②项目立项符合行业发展规划和政策要求；</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③项目立项与部门职责范围相符，属于部门履职所需；</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④项目属于公共财政支持范围，符合中央、地方事权支出责任划分原则；</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⑤项目与相关部门同类项目或部门内部相关项目不重复。</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⑥项目根据《玛纳斯县政府投资类项目审核表》立项。</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综上，该项指标满分2分，得分2分。</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2.立项程序规范性</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①项目按照规定的程序申请设立；</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②审批文件、材料符合相关要求；</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③事前仅经过三重一大会议进行集体决策立项。</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综上，该项指标满分3分，得分2分。</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3.绩效目标合理性</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①项目有绩效目标；</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②项目绩效目标与实际工作内容具有相关性；</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③项目预期产出效益和效果符合正常的业绩水平；</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④与预算确定的项目投资额或资金量相匹配。</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综上，该项指标满分5分，得分5分。</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4.绩效指标明确性</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①将项目绩效目标细化分解为具体的绩效指标；</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②通过清晰、可衡量的指标值予以体现；</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③与项目目标任务数或计划数相对应。</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综上，该项指标满分5分，得分5分。</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5.预算编制科学性</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①预算编制经过科学论证；</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②预算内容与项目内容匹配；</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③预算额度测算依据充分，按照标准编制；</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④预算确定的项目投资额或资金量与工作任务相匹配。</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综上，该项指标满分2分，得分2分。</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6.资金分配合理性</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①预算资金分配依据充分；</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②资金分配额度合理，与项目单位或地方实际相适应。</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项目过程管理类指标由2个二级指标和5个三级指标构成，权重分20分，实际得分20分，各指标业绩值和绩效分值如表4-2所示（详见上传的附件）</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1.资金到位率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资金到位率=（80万元/80万元）×100%。=100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综上，该项指标满分4分，得分4分。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2.预算执行率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预算执行率=（80万元/80万元）×100%。=100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综上，该项指标满分4分，得分4分。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3.资金使用合规性</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①符合国家财经法规和财务管理制度以及有关专项资金管理办法的规定；</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②资金的拨付有完整的审批程序和手续；</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③符合项目预算批复或合同规定的用途；</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④不存在截留、挤占、挪用、虚列支出等情况。</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综上，该项指标满分4分，得分4分。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4.管理制度健全性</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①已具备《疾控中心财务管理暂行办法》和各科室《专项资金管理制度》用以管理项目实施。</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②财务和业务管理制度合法、合规、完整。</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综上，该项指标满分4分，得分4分。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5.制度执行有效性</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①遵守相关法律法规和相关管理规定；</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②项目调整及支出调整手续完备；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③项目合同书、验收报告、技术鉴定等资料齐全并及时归档；</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④项目实施的人员条件、场地设备、信息支撑等落实到位。</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综上，该项指标满分4分，得分4分。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项目产出类指标由三个二级指标和三个三级指标构成，权重分25分，实际得分25分，各指标业绩值和绩效分值如表4-4所示（详见上传的附件）</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1.项目完成数量</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“实验室改造数量”指标，预期指标值为&gt;=2间，实际完成为=2间。实际完成率=（实际完成/预期完成）×100%=100%。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综上，该项指标满分10分，得分10分。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2.项目完成质量</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“实验室建设验收合格率”指标，预期指标值为=100%，实际完成为=100%。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综上，该项指标满分10分，得分10分。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3.项目完成时效</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“资金支付及时率”指标，预期指标值为=100%，实际完成为=100%。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综上，该项指标满分5分，得分5分。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（三）项目成本情况</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项目成本类指标由一个二级指标和二个三级指标构成，权重分15分，实际得分15分，各指标业绩值和绩效分值如表4-4所示（详见上传的附件）：</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1.项目经济成本</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“实验室改造经费成本”指标，预期指标值为&lt;=63.63万元，实际完成为63.63万元。实际完成率=（63.63万元/63.63万元）×100%=100%。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“试剂耗材采购经费成本”指标，预期指标值为&lt;=16.37万元，实际完成为16.37万元。实际完成率=（16.37万元16.37万元）×100%=100%。</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综上，该项指标满分15分，得分15分。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项目效益类指标由二个二级指标和二个三级指标构成，权重分20分，实际得分20分，各指标业绩值和绩效分值如表4-5所示（详见上传的附件）.</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1.社会效益指标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“保障实验室工作有序开展”指标，预期指标值为有效提升，实际完成为100%。</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通过项目的实施，更新改造了实验室空调通风系统、电气系统等工程，对缺少的实验试剂进行采购，保障实验室工作有序开展。</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综上，该项指标满分15分，得分15分。</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2.满意度指标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“工作人员满意度”指标，预期指标值为&gt;=95%，实际完成为100%。</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无</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（一）主要经验及做法</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1.聚焦重点任务，推动项目工作落地落实</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2.坚持问题导向，加强执行监控，提高资金效益</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3.强化绩效目标刚性约束，及时对项目进行跟踪问效</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（二）存在的问题及原因分析</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1.绩效预算认识不够充分，绩效理念有待进一步强化</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2.绩效档案归档工作有待提高</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3.项目支出绩效评价存在局限，客观性有待加强</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1.加强培训，提高相关人员工作水平</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2.扎实推进档案规范化建设，提升档案管理水平</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一是进一步完善项目评价资料。项目启动时同步做好档案的归纳与整理，及时整理、收集、汇总，健全档案资料。二是严格落实自治区关于绩效管理工作档案资料归档的相关要求，强化收集力度，确保归档资料的完整齐全。</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 高度重视，加强领导</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（一）本项目部分间接产生的效果无法准确在短时间内衡量，因此很难认定项目产生的全部效果。通过指标来反映绩效，指标的科学性和全面性需要不断地完善和研究</w:t>
      </w:r>
    </w:p>
    <w:p>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（二）评价结果分别编入政府决算和部门预算，并依法予以公开。</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wNTUwY2Y3NzNhN2YyMWYyN2ZiODRmYTBmNDUy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1CC51B58"/>
    <w:rsid w:val="280545D8"/>
    <w:rsid w:val="3029612C"/>
    <w:rsid w:val="32A221C5"/>
    <w:rsid w:val="33F20F2A"/>
    <w:rsid w:val="34C44675"/>
    <w:rsid w:val="3B5B5607"/>
    <w:rsid w:val="3CE21B3C"/>
    <w:rsid w:val="4D2606A1"/>
    <w:rsid w:val="51830480"/>
    <w:rsid w:val="53A616BE"/>
    <w:rsid w:val="54662BFB"/>
    <w:rsid w:val="62051CA5"/>
    <w:rsid w:val="6C3A69EF"/>
    <w:rsid w:val="6DF1395B"/>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autoRedefine/>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autoRedefine/>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autoRedefine/>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autoRedefine/>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autoRedefine/>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autoRedefine/>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autoRedefine/>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autoRedefine/>
    <w:semiHidden/>
    <w:unhideWhenUsed/>
    <w:qFormat/>
    <w:uiPriority w:val="1"/>
  </w:style>
  <w:style w:type="table" w:default="1" w:styleId="16">
    <w:name w:val="Normal Table"/>
    <w:autoRedefin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autoRedefine/>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autoRedefine/>
    <w:qFormat/>
    <w:uiPriority w:val="0"/>
    <w:rPr>
      <w:b/>
      <w:bCs/>
    </w:rPr>
  </w:style>
  <w:style w:type="character" w:styleId="19">
    <w:name w:val="Emphasis"/>
    <w:basedOn w:val="17"/>
    <w:autoRedefine/>
    <w:qFormat/>
    <w:uiPriority w:val="20"/>
    <w:rPr>
      <w:rFonts w:asciiTheme="minorHAnsi" w:hAnsiTheme="minorHAnsi"/>
      <w:b/>
      <w:i/>
      <w:iCs/>
    </w:rPr>
  </w:style>
  <w:style w:type="character" w:customStyle="1" w:styleId="20">
    <w:name w:val="标题 1 Char"/>
    <w:basedOn w:val="17"/>
    <w:link w:val="2"/>
    <w:autoRedefine/>
    <w:qFormat/>
    <w:uiPriority w:val="9"/>
    <w:rPr>
      <w:rFonts w:asciiTheme="majorHAnsi" w:hAnsiTheme="majorHAnsi" w:eastAsiaTheme="majorEastAsia"/>
      <w:b/>
      <w:bCs/>
      <w:kern w:val="32"/>
      <w:sz w:val="32"/>
      <w:szCs w:val="32"/>
    </w:rPr>
  </w:style>
  <w:style w:type="character" w:customStyle="1" w:styleId="21">
    <w:name w:val="标题 2 Char"/>
    <w:basedOn w:val="17"/>
    <w:link w:val="3"/>
    <w:autoRedefine/>
    <w:semiHidden/>
    <w:qFormat/>
    <w:uiPriority w:val="9"/>
    <w:rPr>
      <w:rFonts w:asciiTheme="majorHAnsi" w:hAnsiTheme="majorHAnsi" w:eastAsiaTheme="majorEastAsia"/>
      <w:b/>
      <w:bCs/>
      <w:i/>
      <w:iCs/>
      <w:sz w:val="28"/>
      <w:szCs w:val="28"/>
    </w:rPr>
  </w:style>
  <w:style w:type="character" w:customStyle="1" w:styleId="22">
    <w:name w:val="标题 3 Char"/>
    <w:basedOn w:val="17"/>
    <w:link w:val="4"/>
    <w:autoRedefine/>
    <w:semiHidden/>
    <w:qFormat/>
    <w:uiPriority w:val="9"/>
    <w:rPr>
      <w:rFonts w:asciiTheme="majorHAnsi" w:hAnsiTheme="majorHAnsi" w:eastAsiaTheme="majorEastAsia"/>
      <w:b/>
      <w:bCs/>
      <w:sz w:val="26"/>
      <w:szCs w:val="26"/>
    </w:rPr>
  </w:style>
  <w:style w:type="character" w:customStyle="1" w:styleId="23">
    <w:name w:val="标题 4 Char"/>
    <w:basedOn w:val="17"/>
    <w:link w:val="5"/>
    <w:autoRedefine/>
    <w:semiHidden/>
    <w:qFormat/>
    <w:uiPriority w:val="9"/>
    <w:rPr>
      <w:b/>
      <w:bCs/>
      <w:sz w:val="28"/>
      <w:szCs w:val="28"/>
    </w:rPr>
  </w:style>
  <w:style w:type="character" w:customStyle="1" w:styleId="24">
    <w:name w:val="标题 5 Char"/>
    <w:basedOn w:val="17"/>
    <w:link w:val="6"/>
    <w:autoRedefine/>
    <w:semiHidden/>
    <w:qFormat/>
    <w:uiPriority w:val="9"/>
    <w:rPr>
      <w:b/>
      <w:bCs/>
      <w:i/>
      <w:iCs/>
      <w:sz w:val="26"/>
      <w:szCs w:val="26"/>
    </w:rPr>
  </w:style>
  <w:style w:type="character" w:customStyle="1" w:styleId="25">
    <w:name w:val="标题 6 Char"/>
    <w:basedOn w:val="17"/>
    <w:link w:val="7"/>
    <w:autoRedefine/>
    <w:semiHidden/>
    <w:qFormat/>
    <w:uiPriority w:val="9"/>
    <w:rPr>
      <w:b/>
      <w:bCs/>
    </w:rPr>
  </w:style>
  <w:style w:type="character" w:customStyle="1" w:styleId="26">
    <w:name w:val="标题 7 Char"/>
    <w:basedOn w:val="17"/>
    <w:link w:val="8"/>
    <w:autoRedefine/>
    <w:semiHidden/>
    <w:qFormat/>
    <w:uiPriority w:val="9"/>
    <w:rPr>
      <w:sz w:val="24"/>
      <w:szCs w:val="24"/>
    </w:rPr>
  </w:style>
  <w:style w:type="character" w:customStyle="1" w:styleId="27">
    <w:name w:val="标题 8 Char"/>
    <w:basedOn w:val="17"/>
    <w:link w:val="9"/>
    <w:autoRedefine/>
    <w:semiHidden/>
    <w:qFormat/>
    <w:uiPriority w:val="9"/>
    <w:rPr>
      <w:i/>
      <w:iCs/>
      <w:sz w:val="24"/>
      <w:szCs w:val="24"/>
    </w:rPr>
  </w:style>
  <w:style w:type="character" w:customStyle="1" w:styleId="28">
    <w:name w:val="标题 9 Char"/>
    <w:basedOn w:val="17"/>
    <w:link w:val="10"/>
    <w:autoRedefine/>
    <w:semiHidden/>
    <w:qFormat/>
    <w:uiPriority w:val="9"/>
    <w:rPr>
      <w:rFonts w:asciiTheme="majorHAnsi" w:hAnsiTheme="majorHAnsi" w:eastAsiaTheme="majorEastAsia"/>
    </w:rPr>
  </w:style>
  <w:style w:type="character" w:customStyle="1" w:styleId="29">
    <w:name w:val="标题 Char"/>
    <w:basedOn w:val="17"/>
    <w:link w:val="15"/>
    <w:autoRedefine/>
    <w:qFormat/>
    <w:uiPriority w:val="10"/>
    <w:rPr>
      <w:rFonts w:asciiTheme="majorHAnsi" w:hAnsiTheme="majorHAnsi" w:eastAsiaTheme="majorEastAsia"/>
      <w:b/>
      <w:bCs/>
      <w:kern w:val="28"/>
      <w:sz w:val="32"/>
      <w:szCs w:val="32"/>
    </w:rPr>
  </w:style>
  <w:style w:type="character" w:customStyle="1" w:styleId="30">
    <w:name w:val="副标题 Char"/>
    <w:basedOn w:val="17"/>
    <w:link w:val="14"/>
    <w:autoRedefine/>
    <w:qFormat/>
    <w:uiPriority w:val="11"/>
    <w:rPr>
      <w:rFonts w:asciiTheme="majorHAnsi" w:hAnsiTheme="majorHAnsi" w:eastAsiaTheme="majorEastAsia"/>
      <w:sz w:val="24"/>
      <w:szCs w:val="24"/>
    </w:rPr>
  </w:style>
  <w:style w:type="paragraph" w:styleId="31">
    <w:name w:val="No Spacing"/>
    <w:basedOn w:val="1"/>
    <w:autoRedefine/>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autoRedefine/>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autoRedefine/>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autoRedefine/>
    <w:qFormat/>
    <w:uiPriority w:val="29"/>
    <w:rPr>
      <w:i/>
      <w:sz w:val="24"/>
      <w:szCs w:val="24"/>
    </w:rPr>
  </w:style>
  <w:style w:type="paragraph" w:styleId="35">
    <w:name w:val="Intense Quote"/>
    <w:basedOn w:val="1"/>
    <w:next w:val="1"/>
    <w:link w:val="36"/>
    <w:autoRedefine/>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autoRedefine/>
    <w:qFormat/>
    <w:uiPriority w:val="30"/>
    <w:rPr>
      <w:b/>
      <w:i/>
      <w:sz w:val="24"/>
    </w:rPr>
  </w:style>
  <w:style w:type="character" w:customStyle="1" w:styleId="37">
    <w:name w:val="不明显强调1"/>
    <w:autoRedefine/>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autoRedefine/>
    <w:qFormat/>
    <w:uiPriority w:val="21"/>
    <w:rPr>
      <w:b/>
      <w:i/>
      <w:sz w:val="24"/>
      <w:szCs w:val="24"/>
      <w:u w:val="single"/>
    </w:rPr>
  </w:style>
  <w:style w:type="character" w:customStyle="1" w:styleId="39">
    <w:name w:val="不明显参考1"/>
    <w:basedOn w:val="17"/>
    <w:autoRedefine/>
    <w:qFormat/>
    <w:uiPriority w:val="31"/>
    <w:rPr>
      <w:sz w:val="24"/>
      <w:szCs w:val="24"/>
      <w:u w:val="single"/>
    </w:rPr>
  </w:style>
  <w:style w:type="character" w:customStyle="1" w:styleId="40">
    <w:name w:val="明显参考1"/>
    <w:basedOn w:val="17"/>
    <w:autoRedefine/>
    <w:qFormat/>
    <w:uiPriority w:val="32"/>
    <w:rPr>
      <w:b/>
      <w:sz w:val="24"/>
      <w:u w:val="single"/>
    </w:rPr>
  </w:style>
  <w:style w:type="character" w:customStyle="1" w:styleId="41">
    <w:name w:val="书籍标题1"/>
    <w:basedOn w:val="17"/>
    <w:autoRedefine/>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6818</Words>
  <Characters>7098</Characters>
  <Lines>4</Lines>
  <Paragraphs>1</Paragraphs>
  <TotalTime>2</TotalTime>
  <ScaleCrop>false</ScaleCrop>
  <LinksUpToDate>false</LinksUpToDate>
  <CharactersWithSpaces>7114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青青</cp:lastModifiedBy>
  <cp:lastPrinted>2018-12-31T10:56:00Z</cp:lastPrinted>
  <dcterms:modified xsi:type="dcterms:W3CDTF">2024-05-16T08:29:12Z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C734C92AAAF24344A0E4232D8EB3359B</vt:lpwstr>
  </property>
</Properties>
</file>