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21D68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79D979C">
      <w:pPr>
        <w:spacing w:line="540" w:lineRule="exact"/>
        <w:jc w:val="center"/>
        <w:rPr>
          <w:rFonts w:ascii="华文中宋" w:hAnsi="华文中宋" w:eastAsia="华文中宋" w:cs="宋体"/>
          <w:b/>
          <w:kern w:val="0"/>
          <w:sz w:val="52"/>
          <w:szCs w:val="52"/>
        </w:rPr>
      </w:pPr>
    </w:p>
    <w:p w14:paraId="4171CA51">
      <w:pPr>
        <w:spacing w:line="540" w:lineRule="exact"/>
        <w:jc w:val="center"/>
        <w:rPr>
          <w:rFonts w:ascii="华文中宋" w:hAnsi="华文中宋" w:eastAsia="华文中宋" w:cs="宋体"/>
          <w:b/>
          <w:kern w:val="0"/>
          <w:sz w:val="52"/>
          <w:szCs w:val="52"/>
        </w:rPr>
      </w:pPr>
    </w:p>
    <w:p w14:paraId="30D2DF4F">
      <w:pPr>
        <w:spacing w:line="540" w:lineRule="exact"/>
        <w:jc w:val="center"/>
        <w:rPr>
          <w:rFonts w:ascii="华文中宋" w:hAnsi="华文中宋" w:eastAsia="华文中宋" w:cs="宋体"/>
          <w:b/>
          <w:kern w:val="0"/>
          <w:sz w:val="52"/>
          <w:szCs w:val="52"/>
        </w:rPr>
      </w:pPr>
    </w:p>
    <w:p w14:paraId="32856A0E">
      <w:pPr>
        <w:spacing w:line="540" w:lineRule="exact"/>
        <w:jc w:val="center"/>
        <w:rPr>
          <w:rFonts w:ascii="华文中宋" w:hAnsi="华文中宋" w:eastAsia="华文中宋" w:cs="宋体"/>
          <w:b/>
          <w:kern w:val="0"/>
          <w:sz w:val="52"/>
          <w:szCs w:val="52"/>
        </w:rPr>
      </w:pPr>
    </w:p>
    <w:p w14:paraId="17C3600A">
      <w:pPr>
        <w:spacing w:line="540" w:lineRule="exact"/>
        <w:jc w:val="center"/>
        <w:rPr>
          <w:rFonts w:ascii="华文中宋" w:hAnsi="华文中宋" w:eastAsia="华文中宋" w:cs="宋体"/>
          <w:b/>
          <w:kern w:val="0"/>
          <w:sz w:val="52"/>
          <w:szCs w:val="52"/>
        </w:rPr>
      </w:pPr>
    </w:p>
    <w:p w14:paraId="160EB761">
      <w:pPr>
        <w:spacing w:line="540" w:lineRule="exact"/>
        <w:jc w:val="center"/>
        <w:rPr>
          <w:rFonts w:ascii="华文中宋" w:hAnsi="华文中宋" w:eastAsia="华文中宋" w:cs="宋体"/>
          <w:b/>
          <w:kern w:val="0"/>
          <w:sz w:val="52"/>
          <w:szCs w:val="52"/>
        </w:rPr>
      </w:pPr>
    </w:p>
    <w:p w14:paraId="2CDF96E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F5CFF8A">
      <w:pPr>
        <w:spacing w:line="540" w:lineRule="exact"/>
        <w:jc w:val="center"/>
        <w:rPr>
          <w:rFonts w:ascii="华文中宋" w:hAnsi="华文中宋" w:eastAsia="华文中宋" w:cs="宋体"/>
          <w:b/>
          <w:kern w:val="0"/>
          <w:sz w:val="52"/>
          <w:szCs w:val="52"/>
        </w:rPr>
      </w:pPr>
    </w:p>
    <w:p w14:paraId="088E068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64B72CB3">
      <w:pPr>
        <w:spacing w:line="540" w:lineRule="exact"/>
        <w:jc w:val="center"/>
        <w:rPr>
          <w:rFonts w:hAnsi="宋体" w:eastAsia="仿宋_GB2312" w:cs="宋体"/>
          <w:kern w:val="0"/>
          <w:sz w:val="30"/>
          <w:szCs w:val="30"/>
        </w:rPr>
      </w:pPr>
    </w:p>
    <w:p w14:paraId="15F58BA5">
      <w:pPr>
        <w:spacing w:line="540" w:lineRule="exact"/>
        <w:jc w:val="center"/>
        <w:rPr>
          <w:rFonts w:hAnsi="宋体" w:eastAsia="仿宋_GB2312" w:cs="宋体"/>
          <w:kern w:val="0"/>
          <w:sz w:val="30"/>
          <w:szCs w:val="30"/>
        </w:rPr>
      </w:pPr>
    </w:p>
    <w:p w14:paraId="0E5AA877">
      <w:pPr>
        <w:spacing w:line="540" w:lineRule="exact"/>
        <w:jc w:val="center"/>
        <w:rPr>
          <w:rFonts w:hAnsi="宋体" w:eastAsia="仿宋_GB2312" w:cs="宋体"/>
          <w:kern w:val="0"/>
          <w:sz w:val="30"/>
          <w:szCs w:val="30"/>
        </w:rPr>
      </w:pPr>
    </w:p>
    <w:p w14:paraId="0E0358FD">
      <w:pPr>
        <w:spacing w:line="540" w:lineRule="exact"/>
        <w:jc w:val="center"/>
        <w:rPr>
          <w:rFonts w:hAnsi="宋体" w:eastAsia="仿宋_GB2312" w:cs="宋体"/>
          <w:kern w:val="0"/>
          <w:sz w:val="30"/>
          <w:szCs w:val="30"/>
        </w:rPr>
      </w:pPr>
    </w:p>
    <w:p w14:paraId="09EF337B">
      <w:pPr>
        <w:spacing w:line="540" w:lineRule="exact"/>
        <w:jc w:val="center"/>
        <w:rPr>
          <w:rFonts w:hAnsi="宋体" w:eastAsia="仿宋_GB2312" w:cs="宋体"/>
          <w:kern w:val="0"/>
          <w:sz w:val="30"/>
          <w:szCs w:val="30"/>
        </w:rPr>
      </w:pPr>
    </w:p>
    <w:p w14:paraId="352B6CE6">
      <w:pPr>
        <w:spacing w:line="540" w:lineRule="exact"/>
        <w:jc w:val="center"/>
        <w:rPr>
          <w:rFonts w:hAnsi="宋体" w:eastAsia="仿宋_GB2312" w:cs="宋体"/>
          <w:kern w:val="0"/>
          <w:sz w:val="30"/>
          <w:szCs w:val="30"/>
        </w:rPr>
      </w:pPr>
    </w:p>
    <w:p w14:paraId="04EE01C0">
      <w:pPr>
        <w:spacing w:line="540" w:lineRule="exact"/>
        <w:rPr>
          <w:rFonts w:hAnsi="宋体" w:eastAsia="仿宋_GB2312" w:cs="宋体"/>
          <w:kern w:val="0"/>
          <w:sz w:val="30"/>
          <w:szCs w:val="30"/>
        </w:rPr>
      </w:pPr>
    </w:p>
    <w:p w14:paraId="0018E5D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584A53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广东地乡2023年中央农村综合改革转移支付项目-小海子村三棵树片亮化工程</w:t>
      </w:r>
    </w:p>
    <w:p w14:paraId="7CFD091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玛纳斯县广东地乡人民政府</w:t>
      </w:r>
    </w:p>
    <w:p w14:paraId="254C6F0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玛纳斯县广东地乡人民政府</w:t>
      </w:r>
    </w:p>
    <w:p w14:paraId="11BAD50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陈晓文</w:t>
      </w:r>
    </w:p>
    <w:p w14:paraId="7E9C1BDF">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2024年03月26日</w:t>
      </w:r>
    </w:p>
    <w:p w14:paraId="0C3B365C">
      <w:pPr>
        <w:spacing w:line="700" w:lineRule="exact"/>
        <w:ind w:firstLine="708" w:firstLineChars="236"/>
        <w:jc w:val="left"/>
        <w:rPr>
          <w:rFonts w:hAnsi="宋体" w:eastAsia="仿宋_GB2312" w:cs="宋体"/>
          <w:kern w:val="0"/>
          <w:sz w:val="30"/>
          <w:szCs w:val="30"/>
        </w:rPr>
      </w:pPr>
    </w:p>
    <w:p w14:paraId="4542BD8E">
      <w:pPr>
        <w:spacing w:line="540" w:lineRule="exact"/>
        <w:rPr>
          <w:rStyle w:val="18"/>
          <w:rFonts w:ascii="黑体" w:hAnsi="黑体" w:eastAsia="黑体"/>
          <w:b w:val="0"/>
          <w:spacing w:val="-4"/>
          <w:sz w:val="32"/>
          <w:szCs w:val="32"/>
        </w:rPr>
      </w:pPr>
    </w:p>
    <w:p w14:paraId="16AF09F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1692FF4">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63266D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p>
    <w:p w14:paraId="178CB21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根据《中央农村综合改革转移支付预算资金》昌州财农【2022】57号文件，广东地乡政府为改善玛纳斯县广东地乡小海子村三棵树片群众的出行方便，保障夜间交通安全，提高居民的生活水平，促进社会稳定，2023年实施小海子村三棵树片亮化工程。</w:t>
      </w:r>
    </w:p>
    <w:p w14:paraId="6F61B56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2.主要内容及实施情况</w:t>
      </w:r>
    </w:p>
    <w:p w14:paraId="054E8D1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主要内容：</w:t>
      </w:r>
    </w:p>
    <w:p w14:paraId="6A83852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计划新建100盏路灯、维修改造45盏路灯</w:t>
      </w:r>
    </w:p>
    <w:p w14:paraId="49740FF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本项目于2023年6月开始实施，截止2023年8月已全部完成，通过本项目的实施，提高群众夜间出行安全水平，促进小海子村基础设施建设。</w:t>
      </w:r>
    </w:p>
    <w:p w14:paraId="2965D95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3.项目实施主体</w:t>
      </w:r>
    </w:p>
    <w:p w14:paraId="2B0AB8D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2023年玛纳斯县2023年广东地乡小海子村亮化工程项目的实施主体为玛纳斯县广东地乡人民政府，该单位纳入2023年部门决算编制范围的有11个科室，分别是：行政办公室，党建办，纪检办，政法，计划生育办公室，村镇建设办公室，农业发展中心，爱国卫生办公室等（根据实际情况填报）。</w:t>
      </w:r>
    </w:p>
    <w:p w14:paraId="44F3C84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编制人数为53人，其中：行政人员编制19人、事业编制34人。实有在职人数70人，其中：行政在职19人、工勤1人、聘用16人、事业在职34人。（根据实际情况填报）。</w:t>
      </w:r>
    </w:p>
    <w:p w14:paraId="2920903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4.资金投入和使用情况</w:t>
      </w:r>
    </w:p>
    <w:p w14:paraId="567CF62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（1）项目资金安排落实、总投入等情况分析</w:t>
      </w:r>
    </w:p>
    <w:p w14:paraId="5234754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玛纳斯县2023年广东地乡小海子村亮化工程项目预算安排总额为50万元，其中财政资金50万元，其他资金0万元，2023年实际收到预算资金50万元，预算资金到位率为100%。</w:t>
      </w:r>
    </w:p>
    <w:p w14:paraId="02955B2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（2）项目资金实际使用情况分析</w:t>
      </w:r>
    </w:p>
    <w:p w14:paraId="2C4C2D1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截止2023年12月31日，玛纳斯县2023年广东地乡小海子村亮化工程项目实际支付资金49.6</w:t>
      </w:r>
      <w:r>
        <w:rPr>
          <w:rStyle w:val="18"/>
          <w:rFonts w:hint="eastAsia" w:ascii="楷体" w:hAnsi="楷体" w:eastAsia="楷体"/>
          <w:b w:val="0"/>
          <w:bCs w:val="0"/>
          <w:spacing w:val="-4"/>
          <w:sz w:val="32"/>
          <w:szCs w:val="32"/>
          <w:lang w:val="en-US" w:eastAsia="zh-CN"/>
        </w:rPr>
        <w:t>7</w:t>
      </w:r>
      <w:r>
        <w:rPr>
          <w:rStyle w:val="18"/>
          <w:rFonts w:hint="eastAsia" w:ascii="楷体" w:hAnsi="楷体" w:eastAsia="楷体"/>
          <w:b w:val="0"/>
          <w:bCs w:val="0"/>
          <w:spacing w:val="-4"/>
          <w:sz w:val="32"/>
          <w:szCs w:val="32"/>
        </w:rPr>
        <w:t>万元，预算执行率99%。结转结余资金0.33万元，已上缴国库。项目资金主要用于项目工程款等方面。</w:t>
      </w:r>
      <w:bookmarkStart w:id="2" w:name="_GoBack"/>
      <w:bookmarkEnd w:id="2"/>
    </w:p>
    <w:p w14:paraId="04B55B5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3E2CEE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p>
    <w:p w14:paraId="3209D51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玛纳斯县2023年广东地乡小海子村亮化工程项目绩效总体目标为：本项目拟投入50万元，主要建设内容为：玛纳斯县广东地乡小海子村三棵树片路灯建设100盏，移载45盏，工程合格率达到100%。工程竣工及时率100%。单个路灯成本小于4400元每个。项目计划于2023年12月31日前完成，通过本项目的实施，提高群众夜间出行安全水平。促进小海子村三棵树基础设施的发展，使受益满意度达到90%。</w:t>
      </w:r>
    </w:p>
    <w:p w14:paraId="0D1A588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2.阶段性目标</w:t>
      </w:r>
    </w:p>
    <w:p w14:paraId="2A0EFA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14:paraId="4CF096E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（1）项目产出目标</w:t>
      </w:r>
    </w:p>
    <w:p w14:paraId="11E94EE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①数量指标</w:t>
      </w:r>
    </w:p>
    <w:p w14:paraId="5E9DCA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“新建路灯”指标，预期指标值为&gt;=108盏；</w:t>
      </w:r>
    </w:p>
    <w:p w14:paraId="1EB7EFE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“移栽路灯”指标，预期指标值为=50个。</w:t>
      </w:r>
    </w:p>
    <w:p w14:paraId="7FA462B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②质量指标</w:t>
      </w:r>
    </w:p>
    <w:p w14:paraId="7FDDF0E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“工程验收合格率”指标，预期指标值为=100%；</w:t>
      </w:r>
    </w:p>
    <w:p w14:paraId="4629737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③时效指标</w:t>
      </w:r>
    </w:p>
    <w:p w14:paraId="5224813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“工程竣工及时率”指标，预期指标值为=100%</w:t>
      </w:r>
    </w:p>
    <w:p w14:paraId="4AA9DA7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（2）项目成本目标</w:t>
      </w:r>
    </w:p>
    <w:p w14:paraId="463804A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④经济成本指标</w:t>
      </w:r>
    </w:p>
    <w:p w14:paraId="7244E1B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“单个新建路灯成本”指标，预期指标值为&lt;=4400元；</w:t>
      </w:r>
    </w:p>
    <w:p w14:paraId="2C76627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④社会成本指标</w:t>
      </w:r>
    </w:p>
    <w:p w14:paraId="00982A4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无该项指标</w:t>
      </w:r>
    </w:p>
    <w:p w14:paraId="29E5048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④生态成本指标</w:t>
      </w:r>
    </w:p>
    <w:p w14:paraId="0E9381C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无该项指标</w:t>
      </w:r>
    </w:p>
    <w:p w14:paraId="75738E6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（3）项目效益目标</w:t>
      </w:r>
    </w:p>
    <w:p w14:paraId="6001C93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①经济效益指标</w:t>
      </w:r>
    </w:p>
    <w:p w14:paraId="3E00C02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无该项指标</w:t>
      </w:r>
    </w:p>
    <w:p w14:paraId="29939BD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②社会效益指标</w:t>
      </w:r>
    </w:p>
    <w:p w14:paraId="2646937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“提高群众夜间出行安全水平”指标，预期指标值为明显提高；</w:t>
      </w:r>
    </w:p>
    <w:p w14:paraId="2906A4A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③生态效益指标</w:t>
      </w:r>
    </w:p>
    <w:p w14:paraId="64F78C4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无该项指标</w:t>
      </w:r>
    </w:p>
    <w:p w14:paraId="54BE55D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④满意度指标</w:t>
      </w:r>
    </w:p>
    <w:p w14:paraId="188C34C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“受益群众满意度”指标，预期指标值为&gt;=90%。</w:t>
      </w:r>
    </w:p>
    <w:p w14:paraId="66A0FEB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4497A9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F66C4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p>
    <w:p w14:paraId="3086353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37F3BA3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2.绩效评价的对象和范围</w:t>
      </w:r>
    </w:p>
    <w:p w14:paraId="5BE982F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此次我单位根据《财政支出绩效评价管理暂行办法》（财预〔2020〕10号）文件要求对2023年度我单位实施的玛纳斯县2023年广东地乡小海子村亮化工程项目开展部门绩效评价。</w:t>
      </w:r>
    </w:p>
    <w:p w14:paraId="5636DA0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0A1B077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FBDB16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p>
    <w:p w14:paraId="2C0F338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玛纳斯县2023年广东地乡小海子村亮化工程项目实际开展情况，运用定量和定性分析相结合的方法，总结经验做法，反思项目实施和管理中的问题，以切实提升财政资金管理的科学化、规范化和精细化水平。</w:t>
      </w:r>
    </w:p>
    <w:p w14:paraId="15635BE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根据以上原则，绩效评价应遵循如下要求：</w:t>
      </w:r>
    </w:p>
    <w:p w14:paraId="1E9A1EF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p>
    <w:p w14:paraId="568E7C7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p>
    <w:p w14:paraId="5051FA6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14:paraId="14ED8DF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（4）公开透明。绩效评价结果应依法依规公开，并自觉接受社会监督。</w:t>
      </w:r>
    </w:p>
    <w:p w14:paraId="30CBD5F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2.绩效评价指标体系及绩效评价标准</w:t>
      </w:r>
    </w:p>
    <w:p w14:paraId="6336856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p>
    <w:p w14:paraId="644583E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3.评价方法</w:t>
      </w:r>
    </w:p>
    <w:p w14:paraId="7394167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玛纳斯县2023年广东地乡小海子村亮化工程项目进行评价。</w:t>
      </w:r>
    </w:p>
    <w:p w14:paraId="3B28050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4.评价标准</w:t>
      </w:r>
    </w:p>
    <w:p w14:paraId="07DA7C0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（1）计划标准。指以预先制定的目标、计划、预算、定额等作为评价标准。</w:t>
      </w:r>
    </w:p>
    <w:p w14:paraId="0EEDA9F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（2）行业标准。指参照国家公布的行业指标数据制定的评价标准。</w:t>
      </w:r>
    </w:p>
    <w:p w14:paraId="2FEDA9F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p>
    <w:p w14:paraId="145ECDA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（4）财政部门和预算部门确认或认可的其他标准。</w:t>
      </w:r>
    </w:p>
    <w:p w14:paraId="087E379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DB769AC">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p>
    <w:p w14:paraId="3D64A2C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（1）成立绩效评价项目小组</w:t>
      </w:r>
    </w:p>
    <w:p w14:paraId="58DF5A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p>
    <w:p w14:paraId="67D7676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李进举乡党委副书记、乡长任评价组组长，绩效评价工作职责为检查项目绩效指标完成情况，审定项目支出绩效评价结果及项目支出绩效评价报告。</w:t>
      </w:r>
    </w:p>
    <w:p w14:paraId="06894E9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陈晓文乡党委委员、副乡长任评价组副组长，绩效评价工作职责为组织和协调项目工作人员采取实地调查、资料检查等方式，核实项目绩效指标完成情况；组织受益对象对项目工作进行评价等。</w:t>
      </w:r>
    </w:p>
    <w:p w14:paraId="4397E5E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贾永明任评价组成员，绩效评价工作职责为做好项目支出绩效评价工作的沟通协调工作，对项目实施情况进行实地调查，编写项目支出绩效评价报告。</w:t>
      </w:r>
    </w:p>
    <w:p w14:paraId="48C4BED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（2）开展前期调研</w:t>
      </w:r>
    </w:p>
    <w:p w14:paraId="183877C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绩效评价项目小组依据此次绩效评价受委托内容，对拟评价的项目实施前期调研。通过调研对玛纳斯县2023年广东地乡小海子村亮化工程项目实施内容、目标信息、预算信息以及其他的一些项目基本信息，有了初步了解，为制定绩效评价工作方案做好准备。</w:t>
      </w:r>
    </w:p>
    <w:p w14:paraId="3792ACD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（3）制订绩效评价工作方案</w:t>
      </w:r>
    </w:p>
    <w:p w14:paraId="42C7F97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p>
    <w:p w14:paraId="564CAC9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2.具体实施</w:t>
      </w:r>
    </w:p>
    <w:p w14:paraId="6225675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（1）收集基础资料</w:t>
      </w:r>
    </w:p>
    <w:p w14:paraId="237CAA2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p>
    <w:p w14:paraId="161917D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①被评价单位基本概况，如单位职能、事业发展规划、预决算情况、项目立项依据等；</w:t>
      </w:r>
    </w:p>
    <w:p w14:paraId="0D13D3F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②绩效目标及其设立依据和调整情况；</w:t>
      </w:r>
    </w:p>
    <w:p w14:paraId="69E603E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③管理措施及组织实施情况；</w:t>
      </w:r>
    </w:p>
    <w:p w14:paraId="231C9DC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④被评价单位总结分析的绩效目标完成情况及绩效报告；</w:t>
      </w:r>
    </w:p>
    <w:p w14:paraId="5860C93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⑤与绩效评价相关的计划标准、行业标准、历史标准等；</w:t>
      </w:r>
    </w:p>
    <w:p w14:paraId="3F5656C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⑥其他必要的相关资料等。</w:t>
      </w:r>
    </w:p>
    <w:p w14:paraId="34BC7BA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（2）整理、研读基础资料</w:t>
      </w:r>
    </w:p>
    <w:p w14:paraId="5DB6571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5BC033D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3.分析评价和撰写报告</w:t>
      </w:r>
    </w:p>
    <w:p w14:paraId="7EC3FA9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（1）综合分析评价</w:t>
      </w:r>
    </w:p>
    <w:p w14:paraId="00CB790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p>
    <w:p w14:paraId="043ABA9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p>
    <w:p w14:paraId="52D2395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（2）撰写报告</w:t>
      </w:r>
    </w:p>
    <w:p w14:paraId="6C94533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69EE827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FE947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玛纳斯县2023年广东地乡小海子村亮化工程项目绩效进行客观评价，最终评分结果：总分为83.69分，绩效评级为“良好”。各部分权重和绩效汇总分值如下表3-1所示（详见上传的附件）：</w:t>
      </w:r>
    </w:p>
    <w:p w14:paraId="1A790F11">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DC0806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57D81FA">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p>
    <w:p w14:paraId="64808336">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1.立项依据充分性</w:t>
      </w:r>
    </w:p>
    <w:p w14:paraId="6426F2CA">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①项目根据《中央农村综合改革转移支付预算资金》昌州财农【2022】57号文件立项。符合国家法律法规、国民经济发展规划和相关政策；</w:t>
      </w:r>
    </w:p>
    <w:p w14:paraId="27A8A885">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②项目立项符合行业发展规划和政策要求；</w:t>
      </w:r>
    </w:p>
    <w:p w14:paraId="768845F4">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③项目立项与部门职责范围相符，属于部门履职所需；</w:t>
      </w:r>
    </w:p>
    <w:p w14:paraId="773C6909">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④项目属于公共财政支持范围，符合中央、地方事权支出责任划分原则；</w:t>
      </w:r>
    </w:p>
    <w:p w14:paraId="0323E3E9">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⑤项目与相关部门同类项目或部门内部相关项目不重复。</w:t>
      </w:r>
    </w:p>
    <w:p w14:paraId="0FEDF49F">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综上，该项指标满分2分，得分2分。</w:t>
      </w:r>
    </w:p>
    <w:p w14:paraId="0F0A67AC">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2.立项程序规范性</w:t>
      </w:r>
    </w:p>
    <w:p w14:paraId="4F8A62A5">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①项目按照规定的程序申请设立；</w:t>
      </w:r>
    </w:p>
    <w:p w14:paraId="6CA53E69">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②审批文件、材料符合相关要求；</w:t>
      </w:r>
    </w:p>
    <w:p w14:paraId="4E297949">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③事前已经过必要的可行性研究、绩效评估、集体决策。</w:t>
      </w:r>
    </w:p>
    <w:p w14:paraId="19C293F5">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综上，该项指标满分3分，得分3分。</w:t>
      </w:r>
    </w:p>
    <w:p w14:paraId="7CFBDC09">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3.绩效目标合理性</w:t>
      </w:r>
    </w:p>
    <w:p w14:paraId="0D40D2B2">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①项目有绩效目标；</w:t>
      </w:r>
    </w:p>
    <w:p w14:paraId="7118FF28">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②项目绩效目标与实际工作内容具有相关性；</w:t>
      </w:r>
    </w:p>
    <w:p w14:paraId="1A1F371C">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③项目预期产出效益和效果符合正常的业绩水平；</w:t>
      </w:r>
    </w:p>
    <w:p w14:paraId="14782A31">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④与预算确定的项目投资额或资金量相匹配。</w:t>
      </w:r>
    </w:p>
    <w:p w14:paraId="088923E5">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综上，该项指标满分5分，得分5分。</w:t>
      </w:r>
    </w:p>
    <w:p w14:paraId="0EBE7685">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4.绩效指标明确性</w:t>
      </w:r>
    </w:p>
    <w:p w14:paraId="1316C816">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①将项目绩效目标细化分解为具体的绩效指标；</w:t>
      </w:r>
    </w:p>
    <w:p w14:paraId="6E89E3EC">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②通过清晰、可衡量的指标值予以体现；</w:t>
      </w:r>
    </w:p>
    <w:p w14:paraId="58AF4592">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③与项目目标任务数或计划数相对应。</w:t>
      </w:r>
    </w:p>
    <w:p w14:paraId="0B33D039">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综上，该项指标满分5分，得分5分。</w:t>
      </w:r>
    </w:p>
    <w:p w14:paraId="03964879">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5.预算编制科学性</w:t>
      </w:r>
    </w:p>
    <w:p w14:paraId="3C6C51E8">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①预算编制经过科学论证；</w:t>
      </w:r>
    </w:p>
    <w:p w14:paraId="058E4846">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②预算内容与项目内容匹配；</w:t>
      </w:r>
    </w:p>
    <w:p w14:paraId="2368726D">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③预算额度测算依据充分，按照标准编制；</w:t>
      </w:r>
    </w:p>
    <w:p w14:paraId="51BA6A95">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④预算确定的项目投资额或资金量与工作任务相匹配。</w:t>
      </w:r>
    </w:p>
    <w:p w14:paraId="55D46D8D">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综上，该项指标满分2分，得分2分。</w:t>
      </w:r>
    </w:p>
    <w:p w14:paraId="66367C36">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6.资金分配合理性</w:t>
      </w:r>
    </w:p>
    <w:p w14:paraId="28999773">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①预算资金分配依据充分；</w:t>
      </w:r>
    </w:p>
    <w:p w14:paraId="7E9B8D12">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②资金分配额度合理，与项目单位或地方实际相适应。</w:t>
      </w:r>
    </w:p>
    <w:p w14:paraId="24A4F436">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309791F7">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4CD338F">
      <w:pPr>
        <w:tabs>
          <w:tab w:val="center" w:pos="4295"/>
        </w:tabs>
        <w:spacing w:line="540" w:lineRule="exact"/>
        <w:ind w:firstLine="567"/>
        <w:rPr>
          <w:rStyle w:val="18"/>
          <w:rFonts w:hint="eastAsia" w:ascii="楷体" w:hAnsi="楷体" w:eastAsia="楷体" w:cs="Times New Roman"/>
          <w:b w:val="0"/>
          <w:bCs w:val="0"/>
          <w:spacing w:val="-4"/>
          <w:sz w:val="32"/>
          <w:szCs w:val="32"/>
        </w:rPr>
      </w:pPr>
      <w:r>
        <w:rPr>
          <w:rStyle w:val="18"/>
          <w:rFonts w:hint="eastAsia" w:ascii="楷体" w:hAnsi="楷体" w:eastAsia="楷体" w:cs="Times New Roman"/>
          <w:b w:val="0"/>
          <w:bCs w:val="0"/>
          <w:spacing w:val="-4"/>
          <w:sz w:val="32"/>
          <w:szCs w:val="32"/>
        </w:rPr>
        <w:t>项目过程管理类指标由2个二级指标和5个三级指标构成，权重分20分，实际得分20分，各指标业绩值和绩效分值如表4-2所示（详见上传的附件）：</w:t>
      </w:r>
    </w:p>
    <w:p w14:paraId="5C0B0A70">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1.资金到位率</w:t>
      </w:r>
    </w:p>
    <w:p w14:paraId="278BD298">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资金到位率=（50万元/50万元）=100%。</w:t>
      </w:r>
    </w:p>
    <w:p w14:paraId="0750C753">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综上，该项指标满分4分，得分4分。</w:t>
      </w:r>
    </w:p>
    <w:p w14:paraId="0819147C">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2.预算执行率</w:t>
      </w:r>
    </w:p>
    <w:p w14:paraId="02552947">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预算执行率=（49.67万元/50万元）=99.34%。</w:t>
      </w:r>
    </w:p>
    <w:p w14:paraId="6E20A62F">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综上，该项指标满分4分，得分4分。</w:t>
      </w:r>
    </w:p>
    <w:p w14:paraId="37C7FE77">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3.资金使用合规性</w:t>
      </w:r>
    </w:p>
    <w:p w14:paraId="6CC54616">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①符合国家财经法规和财务管理制度以及有关专项资金管理办法的规定；</w:t>
      </w:r>
    </w:p>
    <w:p w14:paraId="27DFBC2D">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②资金的拨付有完整的审批程序和手续；</w:t>
      </w:r>
    </w:p>
    <w:p w14:paraId="43D62266">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③符合项目预算批复或合同规定的用途；</w:t>
      </w:r>
    </w:p>
    <w:p w14:paraId="22FF5838">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④不存在截留、挤占、挪用、虚列支出等情况。</w:t>
      </w:r>
    </w:p>
    <w:p w14:paraId="05ABBA8A">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综上，该项指标满分4分，得分4分。</w:t>
      </w:r>
    </w:p>
    <w:p w14:paraId="2F7B7893">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4.管理制度健全性</w:t>
      </w:r>
    </w:p>
    <w:p w14:paraId="010605C5">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①具有《广东地乡村级工程建设项目管理办法》、《广东地乡财务管理制度》用以管理项目实施；</w:t>
      </w:r>
    </w:p>
    <w:p w14:paraId="543A3FE4">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②财务和业务管理制度合法、合规、完整。</w:t>
      </w:r>
    </w:p>
    <w:p w14:paraId="66E50288">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综上，该项指标满分4分，得分4分。</w:t>
      </w:r>
    </w:p>
    <w:p w14:paraId="468E6A24">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5.制度执行有效性</w:t>
      </w:r>
    </w:p>
    <w:p w14:paraId="0E92BC14">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①遵守相关法律法规和相关管理规定；</w:t>
      </w:r>
    </w:p>
    <w:p w14:paraId="6A2A7962">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②项目调整及支出调整手续完备；</w:t>
      </w:r>
    </w:p>
    <w:p w14:paraId="0ADD6EEE">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③项目合同书、验收报告、技术鉴定等资料齐全并及时归档；</w:t>
      </w:r>
    </w:p>
    <w:p w14:paraId="2BCD6443">
      <w:pPr>
        <w:tabs>
          <w:tab w:val="center" w:pos="4295"/>
        </w:tabs>
        <w:spacing w:line="540" w:lineRule="exact"/>
        <w:ind w:firstLine="567"/>
        <w:rPr>
          <w:rStyle w:val="18"/>
          <w:rFonts w:hint="eastAsia" w:ascii="楷体" w:hAnsi="楷体" w:eastAsia="楷体" w:cs="Times New Roman"/>
          <w:b w:val="0"/>
          <w:bCs w:val="0"/>
          <w:spacing w:val="-4"/>
          <w:sz w:val="32"/>
          <w:szCs w:val="32"/>
          <w:lang w:val="en-US" w:eastAsia="zh-CN"/>
        </w:rPr>
      </w:pPr>
      <w:r>
        <w:rPr>
          <w:rStyle w:val="18"/>
          <w:rFonts w:hint="eastAsia" w:ascii="楷体" w:hAnsi="楷体" w:eastAsia="楷体" w:cs="Times New Roman"/>
          <w:b w:val="0"/>
          <w:bCs w:val="0"/>
          <w:spacing w:val="-4"/>
          <w:sz w:val="32"/>
          <w:szCs w:val="32"/>
          <w:lang w:val="en-US" w:eastAsia="zh-CN"/>
        </w:rPr>
        <w:t>④项目实施的人员条件、场地设备、信息支撑等落实到位。</w:t>
      </w:r>
    </w:p>
    <w:p w14:paraId="13375335">
      <w:pPr>
        <w:tabs>
          <w:tab w:val="center" w:pos="4295"/>
        </w:tabs>
        <w:spacing w:line="540" w:lineRule="exact"/>
        <w:ind w:firstLine="567"/>
        <w:rPr>
          <w:rStyle w:val="18"/>
          <w:rFonts w:hint="eastAsia" w:ascii="楷体" w:hAnsi="楷体" w:eastAsia="楷体" w:cs="Times New Roman"/>
          <w:b w:val="0"/>
          <w:bCs w:val="0"/>
          <w:spacing w:val="-4"/>
          <w:kern w:val="2"/>
          <w:sz w:val="32"/>
          <w:szCs w:val="32"/>
          <w:lang w:val="en-US" w:eastAsia="zh-CN" w:bidi="ar-SA"/>
        </w:rPr>
      </w:pPr>
      <w:r>
        <w:rPr>
          <w:rStyle w:val="18"/>
          <w:rFonts w:hint="eastAsia" w:ascii="楷体" w:hAnsi="楷体" w:eastAsia="楷体" w:cs="Times New Roman"/>
          <w:b w:val="0"/>
          <w:bCs w:val="0"/>
          <w:spacing w:val="-4"/>
          <w:sz w:val="32"/>
          <w:szCs w:val="32"/>
          <w:lang w:val="en-US" w:eastAsia="zh-CN"/>
        </w:rPr>
        <w:t>综上，该项指标满分4分，得分4分。</w:t>
      </w:r>
    </w:p>
    <w:p w14:paraId="6EF9417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56273B9">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b w:val="0"/>
          <w:bCs w:val="0"/>
          <w:spacing w:val="-4"/>
          <w:sz w:val="32"/>
          <w:szCs w:val="32"/>
          <w:lang w:val="zh-TW" w:eastAsia="zh-TW"/>
        </w:rPr>
        <w:t>项目</w:t>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lang w:val="zh-TW" w:eastAsia="zh-TW"/>
        </w:rPr>
        <w:t>类指标由</w:t>
      </w:r>
      <w:r>
        <w:rPr>
          <w:rStyle w:val="18"/>
          <w:rFonts w:hint="eastAsia" w:ascii="楷体" w:hAnsi="楷体" w:eastAsia="楷体"/>
          <w:b w:val="0"/>
          <w:bCs w:val="0"/>
          <w:spacing w:val="-4"/>
          <w:sz w:val="32"/>
          <w:szCs w:val="32"/>
          <w:lang w:val="en-US" w:eastAsia="zh-CN"/>
        </w:rPr>
        <w:t>3</w:t>
      </w:r>
      <w:r>
        <w:rPr>
          <w:rStyle w:val="18"/>
          <w:rFonts w:hint="eastAsia" w:ascii="楷体" w:hAnsi="楷体" w:eastAsia="楷体"/>
          <w:b w:val="0"/>
          <w:bCs w:val="0"/>
          <w:spacing w:val="-4"/>
          <w:sz w:val="32"/>
          <w:szCs w:val="32"/>
          <w:lang w:val="zh-TW" w:eastAsia="zh-TW"/>
        </w:rPr>
        <w:t>个</w:t>
      </w:r>
      <w:r>
        <w:rPr>
          <w:rStyle w:val="18"/>
          <w:rFonts w:hint="eastAsia" w:ascii="楷体" w:hAnsi="楷体" w:eastAsia="楷体"/>
          <w:b w:val="0"/>
          <w:bCs w:val="0"/>
          <w:spacing w:val="-4"/>
          <w:sz w:val="32"/>
          <w:szCs w:val="32"/>
          <w:lang w:val="zh-TW"/>
        </w:rPr>
        <w:t>二</w:t>
      </w:r>
      <w:r>
        <w:rPr>
          <w:rStyle w:val="18"/>
          <w:rFonts w:hint="eastAsia" w:ascii="楷体" w:hAnsi="楷体" w:eastAsia="楷体"/>
          <w:b w:val="0"/>
          <w:bCs w:val="0"/>
          <w:spacing w:val="-4"/>
          <w:sz w:val="32"/>
          <w:szCs w:val="32"/>
          <w:lang w:val="zh-TW" w:eastAsia="zh-TW"/>
        </w:rPr>
        <w:t>级指标和</w:t>
      </w:r>
      <w:r>
        <w:rPr>
          <w:rStyle w:val="18"/>
          <w:rFonts w:hint="eastAsia" w:ascii="楷体" w:hAnsi="楷体" w:eastAsia="楷体"/>
          <w:b w:val="0"/>
          <w:bCs w:val="0"/>
          <w:spacing w:val="-4"/>
          <w:sz w:val="32"/>
          <w:szCs w:val="32"/>
          <w:lang w:val="en-US" w:eastAsia="zh-CN"/>
        </w:rPr>
        <w:t>4</w:t>
      </w:r>
      <w:r>
        <w:rPr>
          <w:rStyle w:val="18"/>
          <w:rFonts w:hint="eastAsia" w:ascii="楷体" w:hAnsi="楷体" w:eastAsia="楷体"/>
          <w:b w:val="0"/>
          <w:bCs w:val="0"/>
          <w:spacing w:val="-4"/>
          <w:sz w:val="32"/>
          <w:szCs w:val="32"/>
          <w:lang w:val="zh-TW" w:eastAsia="zh-TW"/>
        </w:rPr>
        <w:t>个</w:t>
      </w:r>
      <w:r>
        <w:rPr>
          <w:rStyle w:val="18"/>
          <w:rFonts w:hint="eastAsia" w:ascii="楷体" w:hAnsi="楷体" w:eastAsia="楷体"/>
          <w:b w:val="0"/>
          <w:bCs w:val="0"/>
          <w:spacing w:val="-4"/>
          <w:sz w:val="32"/>
          <w:szCs w:val="32"/>
        </w:rPr>
        <w:t>三</w:t>
      </w:r>
      <w:r>
        <w:rPr>
          <w:rStyle w:val="18"/>
          <w:rFonts w:hint="eastAsia" w:ascii="楷体" w:hAnsi="楷体" w:eastAsia="楷体"/>
          <w:b w:val="0"/>
          <w:bCs w:val="0"/>
          <w:spacing w:val="-4"/>
          <w:sz w:val="32"/>
          <w:szCs w:val="32"/>
          <w:lang w:val="zh-TW" w:eastAsia="zh-TW"/>
        </w:rPr>
        <w:t>级指标构成，权重分</w:t>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lang w:val="zh-TW" w:eastAsia="zh-TW"/>
        </w:rPr>
        <w:t>分，实际得分</w:t>
      </w:r>
      <w:r>
        <w:rPr>
          <w:rStyle w:val="18"/>
          <w:rFonts w:hint="eastAsia" w:ascii="楷体" w:hAnsi="楷体" w:eastAsia="楷体"/>
          <w:b w:val="0"/>
          <w:bCs w:val="0"/>
          <w:spacing w:val="-4"/>
          <w:sz w:val="32"/>
          <w:szCs w:val="32"/>
          <w:lang w:val="en-US" w:eastAsia="zh-CN"/>
        </w:rPr>
        <w:t>23.69</w:t>
      </w:r>
      <w:r>
        <w:rPr>
          <w:rStyle w:val="18"/>
          <w:rFonts w:hint="eastAsia" w:ascii="楷体" w:hAnsi="楷体" w:eastAsia="楷体"/>
          <w:b w:val="0"/>
          <w:bCs w:val="0"/>
          <w:spacing w:val="-4"/>
          <w:sz w:val="32"/>
          <w:szCs w:val="32"/>
          <w:lang w:val="zh-TW" w:eastAsia="zh-TW"/>
        </w:rPr>
        <w:t>分</w:t>
      </w:r>
      <w:r>
        <w:rPr>
          <w:rStyle w:val="18"/>
          <w:rFonts w:hint="eastAsia" w:ascii="楷体" w:hAnsi="楷体" w:eastAsia="楷体"/>
          <w:b w:val="0"/>
          <w:bCs w:val="0"/>
          <w:spacing w:val="-4"/>
          <w:sz w:val="32"/>
          <w:szCs w:val="32"/>
          <w:lang w:val="zh-TW"/>
        </w:rPr>
        <w:t>，</w:t>
      </w:r>
      <w:r>
        <w:rPr>
          <w:rStyle w:val="18"/>
          <w:rFonts w:hint="eastAsia" w:ascii="楷体" w:hAnsi="楷体" w:eastAsia="楷体"/>
          <w:b w:val="0"/>
          <w:bCs w:val="0"/>
          <w:spacing w:val="-4"/>
          <w:sz w:val="32"/>
          <w:szCs w:val="32"/>
          <w:lang w:val="zh-TW" w:eastAsia="zh-TW"/>
        </w:rPr>
        <w:t>各指标业绩值和绩效分值如表</w:t>
      </w:r>
      <w:r>
        <w:rPr>
          <w:rStyle w:val="18"/>
          <w:rFonts w:hint="eastAsia" w:ascii="楷体" w:hAnsi="楷体" w:eastAsia="楷体"/>
          <w:b w:val="0"/>
          <w:bCs w:val="0"/>
          <w:spacing w:val="-4"/>
          <w:sz w:val="32"/>
          <w:szCs w:val="32"/>
        </w:rPr>
        <w:t>4-3</w:t>
      </w:r>
      <w:r>
        <w:rPr>
          <w:rStyle w:val="18"/>
          <w:rFonts w:hint="eastAsia" w:ascii="楷体" w:hAnsi="楷体" w:eastAsia="楷体"/>
          <w:b w:val="0"/>
          <w:bCs w:val="0"/>
          <w:spacing w:val="-4"/>
          <w:sz w:val="32"/>
          <w:szCs w:val="32"/>
          <w:lang w:val="zh-TW" w:eastAsia="zh-TW"/>
        </w:rPr>
        <w:t>所</w:t>
      </w:r>
      <w:r>
        <w:rPr>
          <w:rStyle w:val="18"/>
          <w:rFonts w:hint="eastAsia" w:ascii="楷体" w:hAnsi="楷体" w:eastAsia="楷体" w:cs="Times New Roman"/>
          <w:b w:val="0"/>
          <w:bCs w:val="0"/>
          <w:spacing w:val="-4"/>
          <w:sz w:val="32"/>
          <w:szCs w:val="32"/>
          <w:lang w:val="zh-TW" w:eastAsia="zh-TW"/>
        </w:rPr>
        <w:t>示（详见上传的附件）：</w:t>
      </w:r>
    </w:p>
    <w:p w14:paraId="7D05BAF2">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1.项目完成数量</w:t>
      </w:r>
    </w:p>
    <w:p w14:paraId="295A107C">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“新建路灯”指标，预期指标值为&gt;=108盏，实际完成为=10</w:t>
      </w:r>
      <w:r>
        <w:rPr>
          <w:rStyle w:val="18"/>
          <w:rFonts w:hint="eastAsia" w:ascii="楷体" w:hAnsi="楷体" w:eastAsia="楷体" w:cs="Times New Roman"/>
          <w:b w:val="0"/>
          <w:bCs w:val="0"/>
          <w:spacing w:val="-4"/>
          <w:sz w:val="32"/>
          <w:szCs w:val="32"/>
          <w:lang w:val="en-US" w:eastAsia="zh-CN"/>
        </w:rPr>
        <w:t>0</w:t>
      </w:r>
      <w:r>
        <w:rPr>
          <w:rStyle w:val="18"/>
          <w:rFonts w:hint="eastAsia" w:ascii="楷体" w:hAnsi="楷体" w:eastAsia="楷体" w:cs="Times New Roman"/>
          <w:b w:val="0"/>
          <w:bCs w:val="0"/>
          <w:spacing w:val="-4"/>
          <w:sz w:val="32"/>
          <w:szCs w:val="32"/>
          <w:lang w:val="zh-TW" w:eastAsia="zh-TW"/>
        </w:rPr>
        <w:t>盏。实际完成率</w:t>
      </w:r>
      <w:r>
        <w:rPr>
          <w:rStyle w:val="18"/>
          <w:rFonts w:hint="eastAsia" w:ascii="楷体" w:hAnsi="楷体" w:eastAsia="楷体" w:cs="Times New Roman"/>
          <w:b w:val="0"/>
          <w:bCs w:val="0"/>
          <w:spacing w:val="-4"/>
          <w:sz w:val="32"/>
          <w:szCs w:val="32"/>
          <w:lang w:val="en-US" w:eastAsia="zh-CN"/>
        </w:rPr>
        <w:t>92.59</w:t>
      </w:r>
      <w:r>
        <w:rPr>
          <w:rStyle w:val="18"/>
          <w:rFonts w:hint="eastAsia" w:ascii="楷体" w:hAnsi="楷体" w:eastAsia="楷体" w:cs="Times New Roman"/>
          <w:b w:val="0"/>
          <w:bCs w:val="0"/>
          <w:spacing w:val="-4"/>
          <w:sz w:val="32"/>
          <w:szCs w:val="32"/>
          <w:lang w:val="zh-TW" w:eastAsia="zh-TW"/>
        </w:rPr>
        <w:t>%。</w:t>
      </w:r>
    </w:p>
    <w:p w14:paraId="5C8FF013">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“移栽路灯”指标，预期指标值为=50个，实际完成为=</w:t>
      </w:r>
      <w:r>
        <w:rPr>
          <w:rStyle w:val="18"/>
          <w:rFonts w:hint="eastAsia" w:ascii="楷体" w:hAnsi="楷体" w:eastAsia="楷体" w:cs="Times New Roman"/>
          <w:b w:val="0"/>
          <w:bCs w:val="0"/>
          <w:spacing w:val="-4"/>
          <w:sz w:val="32"/>
          <w:szCs w:val="32"/>
          <w:lang w:val="en-US" w:eastAsia="zh-CN"/>
        </w:rPr>
        <w:t>45</w:t>
      </w:r>
      <w:r>
        <w:rPr>
          <w:rStyle w:val="18"/>
          <w:rFonts w:hint="eastAsia" w:ascii="楷体" w:hAnsi="楷体" w:eastAsia="楷体" w:cs="Times New Roman"/>
          <w:b w:val="0"/>
          <w:bCs w:val="0"/>
          <w:spacing w:val="-4"/>
          <w:sz w:val="32"/>
          <w:szCs w:val="32"/>
          <w:lang w:val="zh-TW" w:eastAsia="zh-TW"/>
        </w:rPr>
        <w:t>个。实际完成率=</w:t>
      </w:r>
      <w:r>
        <w:rPr>
          <w:rStyle w:val="18"/>
          <w:rFonts w:hint="eastAsia" w:ascii="楷体" w:hAnsi="楷体" w:eastAsia="楷体" w:cs="Times New Roman"/>
          <w:b w:val="0"/>
          <w:bCs w:val="0"/>
          <w:spacing w:val="-4"/>
          <w:sz w:val="32"/>
          <w:szCs w:val="32"/>
          <w:lang w:val="en-US" w:eastAsia="zh-CN"/>
        </w:rPr>
        <w:t>90</w:t>
      </w:r>
      <w:r>
        <w:rPr>
          <w:rStyle w:val="18"/>
          <w:rFonts w:hint="eastAsia" w:ascii="楷体" w:hAnsi="楷体" w:eastAsia="楷体" w:cs="Times New Roman"/>
          <w:b w:val="0"/>
          <w:bCs w:val="0"/>
          <w:spacing w:val="-4"/>
          <w:sz w:val="32"/>
          <w:szCs w:val="32"/>
          <w:lang w:val="zh-TW" w:eastAsia="zh-TW"/>
        </w:rPr>
        <w:t>%。</w:t>
      </w:r>
    </w:p>
    <w:p w14:paraId="36146469">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综上，该项指标满分</w:t>
      </w:r>
      <w:r>
        <w:rPr>
          <w:rStyle w:val="18"/>
          <w:rFonts w:hint="eastAsia" w:ascii="楷体" w:hAnsi="楷体" w:eastAsia="楷体" w:cs="Times New Roman"/>
          <w:b w:val="0"/>
          <w:bCs w:val="0"/>
          <w:spacing w:val="-4"/>
          <w:sz w:val="32"/>
          <w:szCs w:val="32"/>
          <w:lang w:val="en-US" w:eastAsia="zh-CN"/>
        </w:rPr>
        <w:t>15</w:t>
      </w:r>
      <w:r>
        <w:rPr>
          <w:rStyle w:val="18"/>
          <w:rFonts w:hint="eastAsia" w:ascii="楷体" w:hAnsi="楷体" w:eastAsia="楷体" w:cs="Times New Roman"/>
          <w:b w:val="0"/>
          <w:bCs w:val="0"/>
          <w:spacing w:val="-4"/>
          <w:sz w:val="32"/>
          <w:szCs w:val="32"/>
          <w:lang w:val="zh-TW" w:eastAsia="zh-TW"/>
        </w:rPr>
        <w:t>分，得分</w:t>
      </w:r>
      <w:r>
        <w:rPr>
          <w:rStyle w:val="18"/>
          <w:rFonts w:hint="eastAsia" w:ascii="楷体" w:hAnsi="楷体" w:eastAsia="楷体" w:cs="Times New Roman"/>
          <w:b w:val="0"/>
          <w:bCs w:val="0"/>
          <w:spacing w:val="-4"/>
          <w:sz w:val="32"/>
          <w:szCs w:val="32"/>
          <w:lang w:val="en-US" w:eastAsia="zh-CN"/>
        </w:rPr>
        <w:t>13.69</w:t>
      </w:r>
      <w:r>
        <w:rPr>
          <w:rStyle w:val="18"/>
          <w:rFonts w:hint="eastAsia" w:ascii="楷体" w:hAnsi="楷体" w:eastAsia="楷体" w:cs="Times New Roman"/>
          <w:b w:val="0"/>
          <w:bCs w:val="0"/>
          <w:spacing w:val="-4"/>
          <w:sz w:val="32"/>
          <w:szCs w:val="32"/>
          <w:lang w:val="zh-TW" w:eastAsia="zh-TW"/>
        </w:rPr>
        <w:t>分。</w:t>
      </w:r>
    </w:p>
    <w:p w14:paraId="099887AC">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2.项目完成质量</w:t>
      </w:r>
    </w:p>
    <w:p w14:paraId="1356F570">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“工程验收合格率”指标，预期指标值为=100%，实际完成为=100%。</w:t>
      </w:r>
    </w:p>
    <w:p w14:paraId="223C4AD8">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综上，该项指标满分</w:t>
      </w:r>
      <w:r>
        <w:rPr>
          <w:rStyle w:val="18"/>
          <w:rFonts w:hint="eastAsia" w:ascii="楷体" w:hAnsi="楷体" w:eastAsia="楷体" w:cs="Times New Roman"/>
          <w:b w:val="0"/>
          <w:bCs w:val="0"/>
          <w:spacing w:val="-4"/>
          <w:sz w:val="32"/>
          <w:szCs w:val="32"/>
          <w:lang w:val="en-US" w:eastAsia="zh-CN"/>
        </w:rPr>
        <w:t>5</w:t>
      </w:r>
      <w:r>
        <w:rPr>
          <w:rStyle w:val="18"/>
          <w:rFonts w:hint="eastAsia" w:ascii="楷体" w:hAnsi="楷体" w:eastAsia="楷体" w:cs="Times New Roman"/>
          <w:b w:val="0"/>
          <w:bCs w:val="0"/>
          <w:spacing w:val="-4"/>
          <w:sz w:val="32"/>
          <w:szCs w:val="32"/>
          <w:lang w:val="zh-TW" w:eastAsia="zh-TW"/>
        </w:rPr>
        <w:t>分，得分</w:t>
      </w:r>
      <w:r>
        <w:rPr>
          <w:rStyle w:val="18"/>
          <w:rFonts w:hint="eastAsia" w:ascii="楷体" w:hAnsi="楷体" w:eastAsia="楷体" w:cs="Times New Roman"/>
          <w:b w:val="0"/>
          <w:bCs w:val="0"/>
          <w:spacing w:val="-4"/>
          <w:sz w:val="32"/>
          <w:szCs w:val="32"/>
          <w:lang w:val="en-US" w:eastAsia="zh-CN"/>
        </w:rPr>
        <w:t>5</w:t>
      </w:r>
      <w:r>
        <w:rPr>
          <w:rStyle w:val="18"/>
          <w:rFonts w:hint="eastAsia" w:ascii="楷体" w:hAnsi="楷体" w:eastAsia="楷体" w:cs="Times New Roman"/>
          <w:b w:val="0"/>
          <w:bCs w:val="0"/>
          <w:spacing w:val="-4"/>
          <w:sz w:val="32"/>
          <w:szCs w:val="32"/>
          <w:lang w:val="zh-TW" w:eastAsia="zh-TW"/>
        </w:rPr>
        <w:t>分。</w:t>
      </w:r>
    </w:p>
    <w:p w14:paraId="12C9D187">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3.项目完成时效</w:t>
      </w:r>
    </w:p>
    <w:p w14:paraId="7B8600E9">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“工程竣工及时率”指标，预期指标值为=100%，实际完成为=100%。</w:t>
      </w:r>
    </w:p>
    <w:p w14:paraId="3101FA7D">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综上，该项指标满分</w:t>
      </w:r>
      <w:r>
        <w:rPr>
          <w:rStyle w:val="18"/>
          <w:rFonts w:hint="eastAsia" w:ascii="楷体" w:hAnsi="楷体" w:eastAsia="楷体" w:cs="Times New Roman"/>
          <w:b w:val="0"/>
          <w:bCs w:val="0"/>
          <w:spacing w:val="-4"/>
          <w:sz w:val="32"/>
          <w:szCs w:val="32"/>
          <w:lang w:val="en-US" w:eastAsia="zh-CN"/>
        </w:rPr>
        <w:t>5</w:t>
      </w:r>
      <w:r>
        <w:rPr>
          <w:rStyle w:val="18"/>
          <w:rFonts w:hint="eastAsia" w:ascii="楷体" w:hAnsi="楷体" w:eastAsia="楷体" w:cs="Times New Roman"/>
          <w:b w:val="0"/>
          <w:bCs w:val="0"/>
          <w:spacing w:val="-4"/>
          <w:sz w:val="32"/>
          <w:szCs w:val="32"/>
          <w:lang w:val="zh-TW" w:eastAsia="zh-TW"/>
        </w:rPr>
        <w:t>分，得分</w:t>
      </w:r>
      <w:r>
        <w:rPr>
          <w:rStyle w:val="18"/>
          <w:rFonts w:hint="eastAsia" w:ascii="楷体" w:hAnsi="楷体" w:eastAsia="楷体" w:cs="Times New Roman"/>
          <w:b w:val="0"/>
          <w:bCs w:val="0"/>
          <w:spacing w:val="-4"/>
          <w:sz w:val="32"/>
          <w:szCs w:val="32"/>
          <w:lang w:val="en-US" w:eastAsia="zh-CN"/>
        </w:rPr>
        <w:t>5</w:t>
      </w:r>
      <w:r>
        <w:rPr>
          <w:rStyle w:val="18"/>
          <w:rFonts w:hint="eastAsia" w:ascii="楷体" w:hAnsi="楷体" w:eastAsia="楷体" w:cs="Times New Roman"/>
          <w:b w:val="0"/>
          <w:bCs w:val="0"/>
          <w:spacing w:val="-4"/>
          <w:sz w:val="32"/>
          <w:szCs w:val="32"/>
          <w:lang w:val="zh-TW" w:eastAsia="zh-TW"/>
        </w:rPr>
        <w:t>分。</w:t>
      </w:r>
    </w:p>
    <w:p w14:paraId="195EE5D9">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（三）项目成本情况</w:t>
      </w:r>
    </w:p>
    <w:p w14:paraId="5FC06EDB">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项目成本类指标由</w:t>
      </w:r>
      <w:r>
        <w:rPr>
          <w:rStyle w:val="18"/>
          <w:rFonts w:hint="eastAsia" w:ascii="楷体" w:hAnsi="楷体" w:eastAsia="楷体" w:cs="Times New Roman"/>
          <w:b w:val="0"/>
          <w:bCs w:val="0"/>
          <w:spacing w:val="-4"/>
          <w:sz w:val="32"/>
          <w:szCs w:val="32"/>
          <w:lang w:val="en-US" w:eastAsia="zh-CN"/>
        </w:rPr>
        <w:t>1</w:t>
      </w:r>
      <w:r>
        <w:rPr>
          <w:rStyle w:val="18"/>
          <w:rFonts w:hint="eastAsia" w:ascii="楷体" w:hAnsi="楷体" w:eastAsia="楷体" w:cs="Times New Roman"/>
          <w:b w:val="0"/>
          <w:bCs w:val="0"/>
          <w:spacing w:val="-4"/>
          <w:sz w:val="32"/>
          <w:szCs w:val="32"/>
          <w:lang w:val="zh-TW" w:eastAsia="zh-TW"/>
        </w:rPr>
        <w:t>个二级指标和</w:t>
      </w:r>
      <w:r>
        <w:rPr>
          <w:rStyle w:val="18"/>
          <w:rFonts w:hint="eastAsia" w:ascii="楷体" w:hAnsi="楷体" w:eastAsia="楷体" w:cs="Times New Roman"/>
          <w:b w:val="0"/>
          <w:bCs w:val="0"/>
          <w:spacing w:val="-4"/>
          <w:sz w:val="32"/>
          <w:szCs w:val="32"/>
          <w:lang w:val="en-US" w:eastAsia="zh-CN"/>
        </w:rPr>
        <w:t>1</w:t>
      </w:r>
      <w:r>
        <w:rPr>
          <w:rStyle w:val="18"/>
          <w:rFonts w:hint="eastAsia" w:ascii="楷体" w:hAnsi="楷体" w:eastAsia="楷体" w:cs="Times New Roman"/>
          <w:b w:val="0"/>
          <w:bCs w:val="0"/>
          <w:spacing w:val="-4"/>
          <w:sz w:val="32"/>
          <w:szCs w:val="32"/>
          <w:lang w:val="zh-TW" w:eastAsia="zh-TW"/>
        </w:rPr>
        <w:t>个三级指标构成，权重分15分，实际得分</w:t>
      </w:r>
      <w:r>
        <w:rPr>
          <w:rStyle w:val="18"/>
          <w:rFonts w:hint="eastAsia" w:ascii="楷体" w:hAnsi="楷体" w:eastAsia="楷体" w:cs="Times New Roman"/>
          <w:b w:val="0"/>
          <w:bCs w:val="0"/>
          <w:spacing w:val="-4"/>
          <w:sz w:val="32"/>
          <w:szCs w:val="32"/>
          <w:lang w:val="en-US" w:eastAsia="zh-CN"/>
        </w:rPr>
        <w:t>0</w:t>
      </w:r>
      <w:r>
        <w:rPr>
          <w:rStyle w:val="18"/>
          <w:rFonts w:hint="eastAsia" w:ascii="楷体" w:hAnsi="楷体" w:eastAsia="楷体" w:cs="Times New Roman"/>
          <w:b w:val="0"/>
          <w:bCs w:val="0"/>
          <w:spacing w:val="-4"/>
          <w:sz w:val="32"/>
          <w:szCs w:val="32"/>
          <w:lang w:val="zh-TW" w:eastAsia="zh-TW"/>
        </w:rPr>
        <w:t>分，各指标业绩值和绩效分值如表4-3所示（详见上传的附件）：</w:t>
      </w:r>
    </w:p>
    <w:p w14:paraId="1A52AD70">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1.项目经济成本</w:t>
      </w:r>
    </w:p>
    <w:p w14:paraId="1036B4F6">
      <w:pPr>
        <w:spacing w:line="540" w:lineRule="exact"/>
        <w:ind w:firstLine="567"/>
        <w:rPr>
          <w:rStyle w:val="18"/>
          <w:rFonts w:hint="eastAsia" w:ascii="楷体" w:hAnsi="楷体" w:eastAsia="楷体" w:cs="Times New Roman"/>
          <w:b w:val="0"/>
          <w:bCs w:val="0"/>
          <w:spacing w:val="-4"/>
          <w:sz w:val="32"/>
          <w:szCs w:val="32"/>
          <w:lang w:val="zh-TW" w:eastAsia="zh-CN"/>
        </w:rPr>
      </w:pPr>
      <w:r>
        <w:rPr>
          <w:rStyle w:val="18"/>
          <w:rFonts w:hint="eastAsia" w:ascii="楷体" w:hAnsi="楷体" w:eastAsia="楷体" w:cs="Times New Roman"/>
          <w:b w:val="0"/>
          <w:bCs w:val="0"/>
          <w:spacing w:val="-4"/>
          <w:sz w:val="32"/>
          <w:szCs w:val="32"/>
          <w:lang w:val="zh-TW" w:eastAsia="zh-TW"/>
        </w:rPr>
        <w:t>“</w:t>
      </w:r>
      <w:r>
        <w:rPr>
          <w:rStyle w:val="18"/>
          <w:rFonts w:hint="eastAsia" w:ascii="楷体" w:hAnsi="楷体" w:eastAsia="楷体" w:cs="Times New Roman"/>
          <w:b w:val="0"/>
          <w:bCs w:val="0"/>
          <w:spacing w:val="-4"/>
          <w:sz w:val="32"/>
          <w:szCs w:val="32"/>
          <w:lang w:val="zh-TW" w:eastAsia="zh-CN"/>
        </w:rPr>
        <w:t>单个新建路灯成本</w:t>
      </w:r>
      <w:r>
        <w:rPr>
          <w:rStyle w:val="18"/>
          <w:rFonts w:hint="eastAsia" w:ascii="楷体" w:hAnsi="楷体" w:eastAsia="楷体" w:cs="Times New Roman"/>
          <w:b w:val="0"/>
          <w:bCs w:val="0"/>
          <w:spacing w:val="-4"/>
          <w:sz w:val="32"/>
          <w:szCs w:val="32"/>
          <w:lang w:val="zh-TW" w:eastAsia="zh-TW"/>
        </w:rPr>
        <w:t>”指标，</w:t>
      </w:r>
      <w:r>
        <w:rPr>
          <w:rStyle w:val="18"/>
          <w:rFonts w:hint="eastAsia" w:ascii="楷体" w:hAnsi="楷体" w:eastAsia="楷体" w:cs="Times New Roman"/>
          <w:b w:val="0"/>
          <w:bCs w:val="0"/>
          <w:spacing w:val="-4"/>
          <w:sz w:val="32"/>
          <w:szCs w:val="32"/>
          <w:lang w:val="zh-TW" w:eastAsia="zh-CN"/>
        </w:rPr>
        <w:t>年度指标值＜＝</w:t>
      </w:r>
      <w:r>
        <w:rPr>
          <w:rStyle w:val="18"/>
          <w:rFonts w:hint="eastAsia" w:ascii="楷体" w:hAnsi="楷体" w:eastAsia="楷体" w:cs="Times New Roman"/>
          <w:b w:val="0"/>
          <w:bCs w:val="0"/>
          <w:spacing w:val="-4"/>
          <w:sz w:val="32"/>
          <w:szCs w:val="32"/>
          <w:lang w:val="en-US" w:eastAsia="zh-CN"/>
        </w:rPr>
        <w:t>4400元</w:t>
      </w:r>
      <w:r>
        <w:rPr>
          <w:rStyle w:val="18"/>
          <w:rFonts w:hint="eastAsia" w:ascii="楷体" w:hAnsi="楷体" w:eastAsia="楷体" w:cs="Times New Roman"/>
          <w:b w:val="0"/>
          <w:bCs w:val="0"/>
          <w:spacing w:val="-4"/>
          <w:sz w:val="32"/>
          <w:szCs w:val="32"/>
          <w:lang w:val="zh-TW" w:eastAsia="zh-TW"/>
        </w:rPr>
        <w:t>，</w:t>
      </w:r>
      <w:r>
        <w:rPr>
          <w:rStyle w:val="18"/>
          <w:rFonts w:hint="eastAsia" w:ascii="楷体" w:hAnsi="楷体" w:eastAsia="楷体" w:cs="Times New Roman"/>
          <w:b w:val="0"/>
          <w:bCs w:val="0"/>
          <w:spacing w:val="-4"/>
          <w:sz w:val="32"/>
          <w:szCs w:val="32"/>
          <w:lang w:val="zh-TW" w:eastAsia="zh-CN"/>
        </w:rPr>
        <w:t>全年实际完成值＝</w:t>
      </w:r>
      <w:r>
        <w:rPr>
          <w:rStyle w:val="18"/>
          <w:rFonts w:hint="eastAsia" w:ascii="楷体" w:hAnsi="楷体" w:eastAsia="楷体" w:cs="Times New Roman"/>
          <w:b w:val="0"/>
          <w:bCs w:val="0"/>
          <w:spacing w:val="-4"/>
          <w:sz w:val="32"/>
          <w:szCs w:val="32"/>
          <w:lang w:val="en-US" w:eastAsia="zh-CN"/>
        </w:rPr>
        <w:t>4966.85元。</w:t>
      </w:r>
    </w:p>
    <w:p w14:paraId="0A96D97D">
      <w:pPr>
        <w:spacing w:line="540" w:lineRule="exact"/>
        <w:ind w:firstLine="567"/>
        <w:rPr>
          <w:rStyle w:val="18"/>
          <w:rFonts w:hint="eastAsia" w:ascii="楷体" w:hAnsi="楷体" w:eastAsia="楷体" w:cs="Times New Roman"/>
          <w:b w:val="0"/>
          <w:bCs w:val="0"/>
          <w:spacing w:val="-4"/>
          <w:sz w:val="32"/>
          <w:szCs w:val="32"/>
          <w:lang w:val="zh-TW" w:eastAsia="zh-CN"/>
        </w:rPr>
      </w:pPr>
      <w:r>
        <w:rPr>
          <w:rStyle w:val="18"/>
          <w:rFonts w:hint="eastAsia" w:ascii="楷体" w:hAnsi="楷体" w:eastAsia="楷体" w:cs="Times New Roman"/>
          <w:b w:val="0"/>
          <w:bCs w:val="0"/>
          <w:spacing w:val="-4"/>
          <w:sz w:val="32"/>
          <w:szCs w:val="32"/>
          <w:lang w:val="zh-TW" w:eastAsia="zh-CN"/>
        </w:rPr>
        <w:t>综上，该项指标满分</w:t>
      </w:r>
      <w:r>
        <w:rPr>
          <w:rStyle w:val="18"/>
          <w:rFonts w:hint="eastAsia" w:ascii="楷体" w:hAnsi="楷体" w:eastAsia="楷体" w:cs="Times New Roman"/>
          <w:b w:val="0"/>
          <w:bCs w:val="0"/>
          <w:spacing w:val="-4"/>
          <w:sz w:val="32"/>
          <w:szCs w:val="32"/>
          <w:lang w:val="en-US" w:eastAsia="zh-CN"/>
        </w:rPr>
        <w:t>15</w:t>
      </w:r>
      <w:r>
        <w:rPr>
          <w:rStyle w:val="18"/>
          <w:rFonts w:hint="eastAsia" w:ascii="楷体" w:hAnsi="楷体" w:eastAsia="楷体" w:cs="Times New Roman"/>
          <w:b w:val="0"/>
          <w:bCs w:val="0"/>
          <w:spacing w:val="-4"/>
          <w:sz w:val="32"/>
          <w:szCs w:val="32"/>
          <w:lang w:val="zh-TW" w:eastAsia="zh-CN"/>
        </w:rPr>
        <w:t>分，得分</w:t>
      </w:r>
      <w:r>
        <w:rPr>
          <w:rStyle w:val="18"/>
          <w:rFonts w:hint="eastAsia" w:ascii="楷体" w:hAnsi="楷体" w:eastAsia="楷体" w:cs="Times New Roman"/>
          <w:b w:val="0"/>
          <w:bCs w:val="0"/>
          <w:spacing w:val="-4"/>
          <w:sz w:val="32"/>
          <w:szCs w:val="32"/>
          <w:lang w:val="en-US" w:eastAsia="zh-CN"/>
        </w:rPr>
        <w:t>0</w:t>
      </w:r>
      <w:r>
        <w:rPr>
          <w:rStyle w:val="18"/>
          <w:rFonts w:hint="eastAsia" w:ascii="楷体" w:hAnsi="楷体" w:eastAsia="楷体" w:cs="Times New Roman"/>
          <w:b w:val="0"/>
          <w:bCs w:val="0"/>
          <w:spacing w:val="-4"/>
          <w:sz w:val="32"/>
          <w:szCs w:val="32"/>
          <w:lang w:val="zh-TW" w:eastAsia="zh-CN"/>
        </w:rPr>
        <w:t>分。</w:t>
      </w:r>
    </w:p>
    <w:p w14:paraId="7D302BC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88F9A1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cs="Times New Roman"/>
          <w:b w:val="0"/>
          <w:bCs w:val="0"/>
          <w:spacing w:val="-4"/>
          <w:sz w:val="32"/>
          <w:szCs w:val="32"/>
          <w:lang w:val="zh-TW" w:eastAsia="zh-TW"/>
        </w:rPr>
        <w:t>项目</w:t>
      </w:r>
      <w:r>
        <w:rPr>
          <w:rStyle w:val="18"/>
          <w:rFonts w:hint="eastAsia" w:ascii="楷体" w:hAnsi="楷体" w:eastAsia="楷体" w:cs="Times New Roman"/>
          <w:b w:val="0"/>
          <w:bCs w:val="0"/>
          <w:spacing w:val="-4"/>
          <w:sz w:val="32"/>
          <w:szCs w:val="32"/>
          <w:lang w:val="zh-TW" w:eastAsia="zh-CN"/>
        </w:rPr>
        <w:t>效益</w:t>
      </w:r>
      <w:r>
        <w:rPr>
          <w:rStyle w:val="18"/>
          <w:rFonts w:hint="eastAsia" w:ascii="楷体" w:hAnsi="楷体" w:eastAsia="楷体" w:cs="Times New Roman"/>
          <w:b w:val="0"/>
          <w:bCs w:val="0"/>
          <w:spacing w:val="-4"/>
          <w:sz w:val="32"/>
          <w:szCs w:val="32"/>
          <w:lang w:val="zh-TW" w:eastAsia="zh-TW"/>
        </w:rPr>
        <w:t>类指标由</w:t>
      </w:r>
      <w:r>
        <w:rPr>
          <w:rStyle w:val="18"/>
          <w:rFonts w:hint="eastAsia" w:ascii="楷体" w:hAnsi="楷体" w:eastAsia="楷体" w:cs="Times New Roman"/>
          <w:b w:val="0"/>
          <w:bCs w:val="0"/>
          <w:spacing w:val="-4"/>
          <w:sz w:val="32"/>
          <w:szCs w:val="32"/>
          <w:lang w:val="en-US" w:eastAsia="zh-CN"/>
        </w:rPr>
        <w:t>2</w:t>
      </w:r>
      <w:r>
        <w:rPr>
          <w:rStyle w:val="18"/>
          <w:rFonts w:hint="eastAsia" w:ascii="楷体" w:hAnsi="楷体" w:eastAsia="楷体" w:cs="Times New Roman"/>
          <w:b w:val="0"/>
          <w:bCs w:val="0"/>
          <w:spacing w:val="-4"/>
          <w:sz w:val="32"/>
          <w:szCs w:val="32"/>
          <w:lang w:val="zh-TW" w:eastAsia="zh-TW"/>
        </w:rPr>
        <w:t>个</w:t>
      </w:r>
      <w:r>
        <w:rPr>
          <w:rStyle w:val="18"/>
          <w:rFonts w:hint="eastAsia" w:ascii="楷体" w:hAnsi="楷体" w:eastAsia="楷体" w:cs="Times New Roman"/>
          <w:b w:val="0"/>
          <w:bCs w:val="0"/>
          <w:spacing w:val="-4"/>
          <w:sz w:val="32"/>
          <w:szCs w:val="32"/>
          <w:lang w:val="zh-TW" w:eastAsia="zh-CN"/>
        </w:rPr>
        <w:t>二</w:t>
      </w:r>
      <w:r>
        <w:rPr>
          <w:rStyle w:val="18"/>
          <w:rFonts w:hint="eastAsia" w:ascii="楷体" w:hAnsi="楷体" w:eastAsia="楷体" w:cs="Times New Roman"/>
          <w:b w:val="0"/>
          <w:bCs w:val="0"/>
          <w:spacing w:val="-4"/>
          <w:sz w:val="32"/>
          <w:szCs w:val="32"/>
          <w:lang w:val="zh-TW" w:eastAsia="zh-TW"/>
        </w:rPr>
        <w:t>级指标和</w:t>
      </w:r>
      <w:r>
        <w:rPr>
          <w:rStyle w:val="18"/>
          <w:rFonts w:hint="eastAsia" w:ascii="楷体" w:hAnsi="楷体" w:eastAsia="楷体" w:cs="Times New Roman"/>
          <w:b w:val="0"/>
          <w:bCs w:val="0"/>
          <w:spacing w:val="-4"/>
          <w:sz w:val="32"/>
          <w:szCs w:val="32"/>
          <w:lang w:val="en-US" w:eastAsia="zh-CN"/>
        </w:rPr>
        <w:t>2</w:t>
      </w:r>
      <w:r>
        <w:rPr>
          <w:rStyle w:val="18"/>
          <w:rFonts w:hint="eastAsia" w:ascii="楷体" w:hAnsi="楷体" w:eastAsia="楷体" w:cs="Times New Roman"/>
          <w:b w:val="0"/>
          <w:bCs w:val="0"/>
          <w:spacing w:val="-4"/>
          <w:sz w:val="32"/>
          <w:szCs w:val="32"/>
          <w:lang w:val="zh-TW" w:eastAsia="zh-TW"/>
        </w:rPr>
        <w:t>个</w:t>
      </w:r>
      <w:r>
        <w:rPr>
          <w:rStyle w:val="18"/>
          <w:rFonts w:hint="eastAsia" w:ascii="楷体" w:hAnsi="楷体" w:eastAsia="楷体" w:cs="Times New Roman"/>
          <w:b w:val="0"/>
          <w:bCs w:val="0"/>
          <w:spacing w:val="-4"/>
          <w:sz w:val="32"/>
          <w:szCs w:val="32"/>
          <w:lang w:val="zh-TW" w:eastAsia="zh-CN"/>
        </w:rPr>
        <w:t>三</w:t>
      </w:r>
      <w:r>
        <w:rPr>
          <w:rStyle w:val="18"/>
          <w:rFonts w:hint="eastAsia" w:ascii="楷体" w:hAnsi="楷体" w:eastAsia="楷体" w:cs="Times New Roman"/>
          <w:b w:val="0"/>
          <w:bCs w:val="0"/>
          <w:spacing w:val="-4"/>
          <w:sz w:val="32"/>
          <w:szCs w:val="32"/>
          <w:lang w:val="zh-TW" w:eastAsia="zh-TW"/>
        </w:rPr>
        <w:t>级指标构成，权重分</w:t>
      </w:r>
      <w:r>
        <w:rPr>
          <w:rStyle w:val="18"/>
          <w:rFonts w:hint="eastAsia" w:ascii="楷体" w:hAnsi="楷体" w:eastAsia="楷体" w:cs="Times New Roman"/>
          <w:b w:val="0"/>
          <w:bCs w:val="0"/>
          <w:spacing w:val="-4"/>
          <w:sz w:val="32"/>
          <w:szCs w:val="32"/>
          <w:lang w:val="zh-TW" w:eastAsia="zh-CN"/>
        </w:rPr>
        <w:t>20</w:t>
      </w:r>
      <w:r>
        <w:rPr>
          <w:rStyle w:val="18"/>
          <w:rFonts w:hint="eastAsia" w:ascii="楷体" w:hAnsi="楷体" w:eastAsia="楷体" w:cs="Times New Roman"/>
          <w:b w:val="0"/>
          <w:bCs w:val="0"/>
          <w:spacing w:val="-4"/>
          <w:sz w:val="32"/>
          <w:szCs w:val="32"/>
          <w:lang w:val="zh-TW" w:eastAsia="zh-TW"/>
        </w:rPr>
        <w:t>分，实际得分</w:t>
      </w:r>
      <w:r>
        <w:rPr>
          <w:rStyle w:val="18"/>
          <w:rFonts w:hint="eastAsia" w:ascii="楷体" w:hAnsi="楷体" w:eastAsia="楷体" w:cs="Times New Roman"/>
          <w:b w:val="0"/>
          <w:bCs w:val="0"/>
          <w:spacing w:val="-4"/>
          <w:sz w:val="32"/>
          <w:szCs w:val="32"/>
          <w:lang w:val="en-US" w:eastAsia="zh-CN"/>
        </w:rPr>
        <w:t>20</w:t>
      </w:r>
      <w:r>
        <w:rPr>
          <w:rStyle w:val="18"/>
          <w:rFonts w:hint="eastAsia" w:ascii="楷体" w:hAnsi="楷体" w:eastAsia="楷体" w:cs="Times New Roman"/>
          <w:b w:val="0"/>
          <w:bCs w:val="0"/>
          <w:spacing w:val="-4"/>
          <w:sz w:val="32"/>
          <w:szCs w:val="32"/>
          <w:lang w:val="zh-TW" w:eastAsia="zh-TW"/>
        </w:rPr>
        <w:t>分</w:t>
      </w:r>
      <w:r>
        <w:rPr>
          <w:rStyle w:val="18"/>
          <w:rFonts w:hint="eastAsia" w:ascii="楷体" w:hAnsi="楷体" w:eastAsia="楷体" w:cs="Times New Roman"/>
          <w:b w:val="0"/>
          <w:bCs w:val="0"/>
          <w:spacing w:val="-4"/>
          <w:sz w:val="32"/>
          <w:szCs w:val="32"/>
          <w:lang w:val="zh-TW" w:eastAsia="zh-CN"/>
        </w:rPr>
        <w:t>，</w:t>
      </w:r>
      <w:r>
        <w:rPr>
          <w:rStyle w:val="18"/>
          <w:rFonts w:hint="eastAsia" w:ascii="楷体" w:hAnsi="楷体" w:eastAsia="楷体" w:cs="Times New Roman"/>
          <w:b w:val="0"/>
          <w:bCs w:val="0"/>
          <w:spacing w:val="-4"/>
          <w:sz w:val="32"/>
          <w:szCs w:val="32"/>
          <w:lang w:val="zh-TW" w:eastAsia="zh-TW"/>
        </w:rPr>
        <w:t>各指标业绩值和绩效分值如表</w:t>
      </w:r>
      <w:r>
        <w:rPr>
          <w:rStyle w:val="18"/>
          <w:rFonts w:hint="eastAsia" w:ascii="楷体" w:hAnsi="楷体" w:eastAsia="楷体" w:cs="Times New Roman"/>
          <w:b w:val="0"/>
          <w:bCs w:val="0"/>
          <w:spacing w:val="-4"/>
          <w:sz w:val="32"/>
          <w:szCs w:val="32"/>
          <w:lang w:val="zh-TW" w:eastAsia="zh-CN"/>
        </w:rPr>
        <w:t>4-4</w:t>
      </w:r>
      <w:r>
        <w:rPr>
          <w:rStyle w:val="18"/>
          <w:rFonts w:hint="eastAsia" w:ascii="楷体" w:hAnsi="楷体" w:eastAsia="楷体" w:cs="Times New Roman"/>
          <w:b w:val="0"/>
          <w:bCs w:val="0"/>
          <w:spacing w:val="-4"/>
          <w:sz w:val="32"/>
          <w:szCs w:val="32"/>
          <w:lang w:val="zh-TW" w:eastAsia="zh-TW"/>
        </w:rPr>
        <w:t>所示</w:t>
      </w:r>
      <w:r>
        <w:rPr>
          <w:rStyle w:val="18"/>
          <w:rFonts w:hint="eastAsia" w:ascii="楷体" w:hAnsi="楷体" w:eastAsia="楷体" w:cs="Times New Roman"/>
          <w:b w:val="0"/>
          <w:bCs w:val="0"/>
          <w:spacing w:val="-4"/>
          <w:sz w:val="32"/>
          <w:szCs w:val="32"/>
          <w:lang w:val="zh-TW" w:eastAsia="zh-CN"/>
        </w:rPr>
        <w:t>（详见上传的附件）</w:t>
      </w:r>
      <w:r>
        <w:rPr>
          <w:rStyle w:val="18"/>
          <w:rFonts w:hint="eastAsia" w:ascii="楷体" w:hAnsi="楷体" w:eastAsia="楷体" w:cs="Times New Roman"/>
          <w:b w:val="0"/>
          <w:bCs w:val="0"/>
          <w:spacing w:val="-4"/>
          <w:sz w:val="32"/>
          <w:szCs w:val="32"/>
          <w:lang w:val="zh-TW" w:eastAsia="zh-TW"/>
        </w:rPr>
        <w:t>：</w:t>
      </w:r>
    </w:p>
    <w:p w14:paraId="67675A30">
      <w:pPr>
        <w:spacing w:line="540" w:lineRule="exact"/>
        <w:ind w:firstLine="567"/>
        <w:rPr>
          <w:rStyle w:val="18"/>
          <w:rFonts w:ascii="楷体" w:hAnsi="楷体" w:eastAsia="楷体"/>
          <w:spacing w:val="-4"/>
          <w:sz w:val="32"/>
          <w:szCs w:val="32"/>
        </w:rPr>
      </w:pPr>
    </w:p>
    <w:p w14:paraId="3B684427">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4694A72C">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en-US" w:eastAsia="zh-CN"/>
        </w:rPr>
        <w:t>1.</w:t>
      </w:r>
      <w:r>
        <w:rPr>
          <w:rStyle w:val="18"/>
          <w:rFonts w:hint="eastAsia" w:ascii="楷体" w:hAnsi="楷体" w:eastAsia="楷体" w:cs="Times New Roman"/>
          <w:b w:val="0"/>
          <w:bCs w:val="0"/>
          <w:spacing w:val="-4"/>
          <w:sz w:val="32"/>
          <w:szCs w:val="32"/>
          <w:lang w:val="zh-TW" w:eastAsia="zh-TW"/>
        </w:rPr>
        <w:t>社会效益指标</w:t>
      </w:r>
    </w:p>
    <w:p w14:paraId="3E3FB651">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“提升村民居住环境”指标，预期指标值为</w:t>
      </w:r>
      <w:r>
        <w:rPr>
          <w:rStyle w:val="18"/>
          <w:rFonts w:hint="eastAsia" w:ascii="楷体" w:hAnsi="楷体" w:eastAsia="楷体" w:cs="Times New Roman"/>
          <w:b w:val="0"/>
          <w:bCs w:val="0"/>
          <w:spacing w:val="-4"/>
          <w:sz w:val="32"/>
          <w:szCs w:val="32"/>
          <w:lang w:val="en-US" w:eastAsia="zh-CN"/>
        </w:rPr>
        <w:t>明显提升</w:t>
      </w:r>
      <w:r>
        <w:rPr>
          <w:rStyle w:val="18"/>
          <w:rFonts w:hint="eastAsia" w:ascii="楷体" w:hAnsi="楷体" w:eastAsia="楷体" w:cs="Times New Roman"/>
          <w:b w:val="0"/>
          <w:bCs w:val="0"/>
          <w:spacing w:val="-4"/>
          <w:sz w:val="32"/>
          <w:szCs w:val="32"/>
          <w:lang w:val="zh-TW" w:eastAsia="zh-TW"/>
        </w:rPr>
        <w:t>，实际完成为</w:t>
      </w:r>
      <w:r>
        <w:rPr>
          <w:rStyle w:val="18"/>
          <w:rFonts w:hint="eastAsia" w:ascii="楷体" w:hAnsi="楷体" w:eastAsia="楷体" w:cs="Times New Roman"/>
          <w:b w:val="0"/>
          <w:bCs w:val="0"/>
          <w:spacing w:val="-4"/>
          <w:sz w:val="32"/>
          <w:szCs w:val="32"/>
          <w:lang w:val="en-US" w:eastAsia="zh-CN"/>
        </w:rPr>
        <w:t>明显提升</w:t>
      </w:r>
      <w:r>
        <w:rPr>
          <w:rStyle w:val="18"/>
          <w:rFonts w:hint="eastAsia" w:ascii="楷体" w:hAnsi="楷体" w:eastAsia="楷体" w:cs="Times New Roman"/>
          <w:b w:val="0"/>
          <w:bCs w:val="0"/>
          <w:spacing w:val="-4"/>
          <w:sz w:val="32"/>
          <w:szCs w:val="32"/>
          <w:lang w:val="zh-TW" w:eastAsia="zh-TW"/>
        </w:rPr>
        <w:t>。</w:t>
      </w:r>
    </w:p>
    <w:p w14:paraId="5469318E">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通过项目的实施，满足</w:t>
      </w:r>
      <w:r>
        <w:rPr>
          <w:rStyle w:val="18"/>
          <w:rFonts w:hint="eastAsia" w:ascii="楷体" w:hAnsi="楷体" w:eastAsia="楷体" w:cs="Times New Roman"/>
          <w:b w:val="0"/>
          <w:bCs w:val="0"/>
          <w:spacing w:val="-4"/>
          <w:sz w:val="32"/>
          <w:szCs w:val="32"/>
          <w:lang w:val="en-US" w:eastAsia="zh-CN"/>
        </w:rPr>
        <w:t>了</w:t>
      </w:r>
      <w:r>
        <w:rPr>
          <w:rStyle w:val="18"/>
          <w:rFonts w:hint="eastAsia" w:ascii="楷体" w:hAnsi="楷体" w:eastAsia="楷体" w:cs="Times New Roman"/>
          <w:b w:val="0"/>
          <w:bCs w:val="0"/>
          <w:spacing w:val="-4"/>
          <w:sz w:val="32"/>
          <w:szCs w:val="32"/>
          <w:lang w:val="zh-TW" w:eastAsia="zh-TW"/>
        </w:rPr>
        <w:t>群众对农村基础设施建设的需要，</w:t>
      </w:r>
      <w:r>
        <w:rPr>
          <w:rStyle w:val="18"/>
          <w:rFonts w:hint="eastAsia" w:ascii="楷体" w:hAnsi="楷体" w:eastAsia="楷体" w:cs="Times New Roman"/>
          <w:b w:val="0"/>
          <w:bCs w:val="0"/>
          <w:spacing w:val="-4"/>
          <w:sz w:val="32"/>
          <w:szCs w:val="32"/>
          <w:lang w:val="zh-TW" w:eastAsia="zh-CN"/>
        </w:rPr>
        <w:t>改善群众的出行方便及</w:t>
      </w:r>
      <w:r>
        <w:rPr>
          <w:rStyle w:val="18"/>
          <w:rFonts w:hint="eastAsia" w:ascii="楷体" w:hAnsi="楷体" w:eastAsia="楷体" w:cs="Times New Roman"/>
          <w:b w:val="0"/>
          <w:bCs w:val="0"/>
          <w:spacing w:val="-4"/>
          <w:sz w:val="32"/>
          <w:szCs w:val="32"/>
          <w:lang w:val="zh-TW" w:eastAsia="zh-TW"/>
        </w:rPr>
        <w:t>人民生活水平，</w:t>
      </w:r>
      <w:r>
        <w:rPr>
          <w:rStyle w:val="18"/>
          <w:rFonts w:hint="eastAsia" w:ascii="楷体" w:hAnsi="楷体" w:eastAsia="楷体" w:cs="Times New Roman"/>
          <w:b w:val="0"/>
          <w:bCs w:val="0"/>
          <w:spacing w:val="-4"/>
          <w:sz w:val="32"/>
          <w:szCs w:val="32"/>
          <w:lang w:val="zh-TW" w:eastAsia="zh-CN"/>
        </w:rPr>
        <w:t>保障夜间交通安全，</w:t>
      </w:r>
      <w:r>
        <w:rPr>
          <w:rStyle w:val="18"/>
          <w:rFonts w:hint="eastAsia" w:ascii="楷体" w:hAnsi="楷体" w:eastAsia="楷体" w:cs="Times New Roman"/>
          <w:b w:val="0"/>
          <w:bCs w:val="0"/>
          <w:spacing w:val="-4"/>
          <w:sz w:val="32"/>
          <w:szCs w:val="32"/>
          <w:lang w:val="zh-TW" w:eastAsia="zh-TW"/>
        </w:rPr>
        <w:t>完善</w:t>
      </w:r>
      <w:r>
        <w:rPr>
          <w:rStyle w:val="18"/>
          <w:rFonts w:hint="eastAsia" w:ascii="楷体" w:hAnsi="楷体" w:eastAsia="楷体" w:cs="Times New Roman"/>
          <w:b w:val="0"/>
          <w:bCs w:val="0"/>
          <w:spacing w:val="-4"/>
          <w:sz w:val="32"/>
          <w:szCs w:val="32"/>
          <w:lang w:val="en-US" w:eastAsia="zh-CN"/>
        </w:rPr>
        <w:t>了</w:t>
      </w:r>
      <w:r>
        <w:rPr>
          <w:rStyle w:val="18"/>
          <w:rFonts w:hint="eastAsia" w:ascii="楷体" w:hAnsi="楷体" w:eastAsia="楷体" w:cs="Times New Roman"/>
          <w:b w:val="0"/>
          <w:bCs w:val="0"/>
          <w:spacing w:val="-4"/>
          <w:sz w:val="32"/>
          <w:szCs w:val="32"/>
          <w:lang w:val="zh-TW" w:eastAsia="zh-TW"/>
        </w:rPr>
        <w:t>农村基础设施建设。</w:t>
      </w:r>
    </w:p>
    <w:p w14:paraId="3FFDF7C4">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综上，该项指标满分</w:t>
      </w:r>
      <w:r>
        <w:rPr>
          <w:rStyle w:val="18"/>
          <w:rFonts w:hint="eastAsia" w:ascii="楷体" w:hAnsi="楷体" w:eastAsia="楷体" w:cs="Times New Roman"/>
          <w:b w:val="0"/>
          <w:bCs w:val="0"/>
          <w:spacing w:val="-4"/>
          <w:sz w:val="32"/>
          <w:szCs w:val="32"/>
          <w:lang w:val="en-US" w:eastAsia="zh-CN"/>
        </w:rPr>
        <w:t>10</w:t>
      </w:r>
      <w:r>
        <w:rPr>
          <w:rStyle w:val="18"/>
          <w:rFonts w:hint="eastAsia" w:ascii="楷体" w:hAnsi="楷体" w:eastAsia="楷体" w:cs="Times New Roman"/>
          <w:b w:val="0"/>
          <w:bCs w:val="0"/>
          <w:spacing w:val="-4"/>
          <w:sz w:val="32"/>
          <w:szCs w:val="32"/>
          <w:lang w:val="zh-TW" w:eastAsia="zh-TW"/>
        </w:rPr>
        <w:t>分，得分</w:t>
      </w:r>
      <w:r>
        <w:rPr>
          <w:rStyle w:val="18"/>
          <w:rFonts w:hint="eastAsia" w:ascii="楷体" w:hAnsi="楷体" w:eastAsia="楷体" w:cs="Times New Roman"/>
          <w:b w:val="0"/>
          <w:bCs w:val="0"/>
          <w:spacing w:val="-4"/>
          <w:sz w:val="32"/>
          <w:szCs w:val="32"/>
          <w:lang w:val="en-US" w:eastAsia="zh-CN"/>
        </w:rPr>
        <w:t>10</w:t>
      </w:r>
      <w:r>
        <w:rPr>
          <w:rStyle w:val="18"/>
          <w:rFonts w:hint="eastAsia" w:ascii="楷体" w:hAnsi="楷体" w:eastAsia="楷体" w:cs="Times New Roman"/>
          <w:b w:val="0"/>
          <w:bCs w:val="0"/>
          <w:spacing w:val="-4"/>
          <w:sz w:val="32"/>
          <w:szCs w:val="32"/>
          <w:lang w:val="zh-TW" w:eastAsia="zh-TW"/>
        </w:rPr>
        <w:t>分。</w:t>
      </w:r>
    </w:p>
    <w:p w14:paraId="3DDB7EA5">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en-US" w:eastAsia="zh-CN"/>
        </w:rPr>
        <w:t xml:space="preserve">  2</w:t>
      </w:r>
      <w:r>
        <w:rPr>
          <w:rStyle w:val="18"/>
          <w:rFonts w:hint="eastAsia" w:ascii="楷体" w:hAnsi="楷体" w:eastAsia="楷体" w:cs="Times New Roman"/>
          <w:b w:val="0"/>
          <w:bCs w:val="0"/>
          <w:spacing w:val="-4"/>
          <w:sz w:val="32"/>
          <w:szCs w:val="32"/>
          <w:lang w:val="zh-TW" w:eastAsia="zh-TW"/>
        </w:rPr>
        <w:t>.满意度指标</w:t>
      </w:r>
    </w:p>
    <w:p w14:paraId="2EE52715">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w:t>
      </w:r>
      <w:r>
        <w:rPr>
          <w:rStyle w:val="18"/>
          <w:rFonts w:hint="eastAsia" w:ascii="楷体" w:hAnsi="楷体" w:eastAsia="楷体" w:cs="Times New Roman"/>
          <w:b w:val="0"/>
          <w:bCs w:val="0"/>
          <w:spacing w:val="-4"/>
          <w:sz w:val="32"/>
          <w:szCs w:val="32"/>
          <w:lang w:val="en-US" w:eastAsia="zh-CN"/>
        </w:rPr>
        <w:t>居民满意度</w:t>
      </w:r>
      <w:r>
        <w:rPr>
          <w:rStyle w:val="18"/>
          <w:rFonts w:hint="eastAsia" w:ascii="楷体" w:hAnsi="楷体" w:eastAsia="楷体" w:cs="Times New Roman"/>
          <w:b w:val="0"/>
          <w:bCs w:val="0"/>
          <w:spacing w:val="-4"/>
          <w:sz w:val="32"/>
          <w:szCs w:val="32"/>
          <w:lang w:val="zh-TW" w:eastAsia="zh-TW"/>
        </w:rPr>
        <w:t>”指标，预期指标值为&gt;=90%，实际完成为</w:t>
      </w:r>
      <w:r>
        <w:rPr>
          <w:rStyle w:val="18"/>
          <w:rFonts w:hint="eastAsia" w:ascii="楷体" w:hAnsi="楷体" w:eastAsia="楷体" w:cs="Times New Roman"/>
          <w:b w:val="0"/>
          <w:bCs w:val="0"/>
          <w:spacing w:val="-4"/>
          <w:sz w:val="32"/>
          <w:szCs w:val="32"/>
          <w:lang w:val="en-US" w:eastAsia="zh-CN"/>
        </w:rPr>
        <w:t>=100</w:t>
      </w:r>
      <w:r>
        <w:rPr>
          <w:rStyle w:val="18"/>
          <w:rFonts w:hint="eastAsia" w:ascii="楷体" w:hAnsi="楷体" w:eastAsia="楷体" w:cs="Times New Roman"/>
          <w:b w:val="0"/>
          <w:bCs w:val="0"/>
          <w:spacing w:val="-4"/>
          <w:sz w:val="32"/>
          <w:szCs w:val="32"/>
          <w:lang w:val="zh-TW" w:eastAsia="zh-TW"/>
        </w:rPr>
        <w:t>%。</w:t>
      </w:r>
    </w:p>
    <w:p w14:paraId="4F0E892A">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cs="Times New Roman"/>
          <w:b w:val="0"/>
          <w:bCs w:val="0"/>
          <w:spacing w:val="-4"/>
          <w:sz w:val="32"/>
          <w:szCs w:val="32"/>
          <w:lang w:val="zh-TW" w:eastAsia="zh-TW"/>
        </w:rPr>
        <w:t>综上，该项指标满分</w:t>
      </w:r>
      <w:r>
        <w:rPr>
          <w:rStyle w:val="18"/>
          <w:rFonts w:hint="eastAsia" w:ascii="楷体" w:hAnsi="楷体" w:eastAsia="楷体" w:cs="Times New Roman"/>
          <w:b w:val="0"/>
          <w:bCs w:val="0"/>
          <w:spacing w:val="-4"/>
          <w:sz w:val="32"/>
          <w:szCs w:val="32"/>
          <w:lang w:val="en-US" w:eastAsia="zh-CN"/>
        </w:rPr>
        <w:t>10</w:t>
      </w:r>
      <w:r>
        <w:rPr>
          <w:rStyle w:val="18"/>
          <w:rFonts w:hint="eastAsia" w:ascii="楷体" w:hAnsi="楷体" w:eastAsia="楷体" w:cs="Times New Roman"/>
          <w:b w:val="0"/>
          <w:bCs w:val="0"/>
          <w:spacing w:val="-4"/>
          <w:sz w:val="32"/>
          <w:szCs w:val="32"/>
          <w:lang w:val="zh-TW" w:eastAsia="zh-TW"/>
        </w:rPr>
        <w:t>分，得分</w:t>
      </w:r>
      <w:r>
        <w:rPr>
          <w:rStyle w:val="18"/>
          <w:rFonts w:hint="eastAsia" w:ascii="楷体" w:hAnsi="楷体" w:eastAsia="楷体" w:cs="Times New Roman"/>
          <w:b w:val="0"/>
          <w:bCs w:val="0"/>
          <w:spacing w:val="-4"/>
          <w:sz w:val="32"/>
          <w:szCs w:val="32"/>
          <w:lang w:val="en-US" w:eastAsia="zh-CN"/>
        </w:rPr>
        <w:t>10</w:t>
      </w:r>
      <w:r>
        <w:rPr>
          <w:rStyle w:val="18"/>
          <w:rFonts w:hint="eastAsia" w:ascii="楷体" w:hAnsi="楷体" w:eastAsia="楷体" w:cs="Times New Roman"/>
          <w:b w:val="0"/>
          <w:bCs w:val="0"/>
          <w:spacing w:val="-4"/>
          <w:sz w:val="32"/>
          <w:szCs w:val="32"/>
          <w:lang w:val="zh-TW" w:eastAsia="zh-TW"/>
        </w:rPr>
        <w:t>分。</w:t>
      </w:r>
    </w:p>
    <w:p w14:paraId="23689DA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AEA7C9C">
      <w:pPr>
        <w:spacing w:line="540" w:lineRule="exact"/>
        <w:ind w:firstLine="567"/>
        <w:rPr>
          <w:rStyle w:val="18"/>
          <w:rFonts w:hint="eastAsia" w:ascii="楷体" w:hAnsi="楷体" w:eastAsia="楷体" w:cs="Times New Roman"/>
          <w:b w:val="0"/>
          <w:bCs w:val="0"/>
          <w:spacing w:val="-4"/>
          <w:sz w:val="32"/>
          <w:szCs w:val="32"/>
          <w:lang w:val="zh-TW" w:eastAsia="zh-TW"/>
        </w:rPr>
      </w:pPr>
      <w:bookmarkStart w:id="0" w:name="_Toc28290"/>
      <w:bookmarkStart w:id="1" w:name="_Toc1921"/>
      <w:r>
        <w:rPr>
          <w:rStyle w:val="18"/>
          <w:rFonts w:hint="eastAsia" w:ascii="楷体" w:hAnsi="楷体" w:eastAsia="楷体" w:cs="Times New Roman"/>
          <w:b w:val="0"/>
          <w:bCs w:val="0"/>
          <w:spacing w:val="-4"/>
          <w:sz w:val="32"/>
          <w:szCs w:val="32"/>
          <w:lang w:val="zh-TW" w:eastAsia="zh-TW"/>
        </w:rPr>
        <w:t>（一）主要经验及做法</w:t>
      </w:r>
    </w:p>
    <w:p w14:paraId="5071A3A9">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1.聚焦重点任务，推动项目工作落地落实</w:t>
      </w:r>
    </w:p>
    <w:p w14:paraId="12A18E80">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14:paraId="56ABDEB4">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2.坚持问题导向，加强执行监控，提高资金效益</w:t>
      </w:r>
    </w:p>
    <w:p w14:paraId="2080EB0A">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14:paraId="6385FA31">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3.强化绩效目标刚性约束，及时对项目进行跟踪问效</w:t>
      </w:r>
    </w:p>
    <w:p w14:paraId="5C6665BA">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bookmarkEnd w:id="0"/>
    <w:bookmarkEnd w:id="1"/>
    <w:p w14:paraId="4769998D">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（二）存在的问题及原因分析</w:t>
      </w:r>
    </w:p>
    <w:p w14:paraId="2AFE080F">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1.绩效预算认识不够充分，绩效理念有待进一步强化</w:t>
      </w:r>
    </w:p>
    <w:p w14:paraId="2D2A8F81">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18126B2B">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2.绩效档案归档工作有待提高</w:t>
      </w:r>
    </w:p>
    <w:p w14:paraId="39766397">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5A9A1ADB">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3.项目支出绩效评价存在局限，客观性有待加强</w:t>
      </w:r>
    </w:p>
    <w:p w14:paraId="2A9AC64E">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0FB374C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6E0BFC8F">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1.加强培训，提高相关人员工作水平</w:t>
      </w:r>
    </w:p>
    <w:p w14:paraId="41E39568">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采取多种培训形式对单位财务人员、业务科室人员进行集中培训，进一步树牢绩效观念，提高本单位工作人员的绩效管理能力和工作水平，为预算绩效管理相关工作的顺利开展提供保障。</w:t>
      </w:r>
    </w:p>
    <w:p w14:paraId="2161E37A">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2.扎实推进档案规范化建设，提升档案管理水平</w:t>
      </w:r>
    </w:p>
    <w:p w14:paraId="67F48AAA">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14:paraId="0D2C1D19">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3. 高度重视，加强领导</w:t>
      </w:r>
    </w:p>
    <w:p w14:paraId="68B6FED7">
      <w:pPr>
        <w:spacing w:line="540" w:lineRule="exact"/>
        <w:ind w:firstLine="567"/>
        <w:rPr>
          <w:rStyle w:val="18"/>
          <w:rFonts w:ascii="楷体" w:hAnsi="楷体" w:eastAsia="楷体"/>
          <w:spacing w:val="-4"/>
          <w:sz w:val="32"/>
          <w:szCs w:val="32"/>
        </w:rPr>
      </w:pPr>
      <w:r>
        <w:rPr>
          <w:rStyle w:val="18"/>
          <w:rFonts w:hint="eastAsia" w:ascii="楷体" w:hAnsi="楷体" w:eastAsia="楷体" w:cs="Times New Roman"/>
          <w:b w:val="0"/>
          <w:bCs w:val="0"/>
          <w:spacing w:val="-4"/>
          <w:sz w:val="32"/>
          <w:szCs w:val="32"/>
          <w:lang w:val="zh-TW" w:eastAsia="zh-TW"/>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3C76BD6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3C2E0033">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（一）本项目部分间接产生的效果无法准确在短时间内衡量，因此很难认定项目产生的全部效果。通过指标来反映绩效，指标的科学性和全面性需要不断地完善和研究</w:t>
      </w:r>
    </w:p>
    <w:p w14:paraId="4936C4F9">
      <w:pPr>
        <w:spacing w:line="540" w:lineRule="exact"/>
        <w:ind w:firstLine="567"/>
        <w:rPr>
          <w:rStyle w:val="18"/>
          <w:rFonts w:hint="eastAsia" w:ascii="楷体" w:hAnsi="楷体" w:eastAsia="楷体" w:cs="Times New Roman"/>
          <w:b w:val="0"/>
          <w:bCs w:val="0"/>
          <w:spacing w:val="-4"/>
          <w:sz w:val="32"/>
          <w:szCs w:val="32"/>
          <w:lang w:val="zh-TW" w:eastAsia="zh-TW"/>
        </w:rPr>
      </w:pPr>
      <w:r>
        <w:rPr>
          <w:rStyle w:val="18"/>
          <w:rFonts w:hint="eastAsia" w:ascii="楷体" w:hAnsi="楷体" w:eastAsia="楷体" w:cs="Times New Roman"/>
          <w:b w:val="0"/>
          <w:bCs w:val="0"/>
          <w:spacing w:val="-4"/>
          <w:sz w:val="32"/>
          <w:szCs w:val="32"/>
          <w:lang w:val="zh-TW" w:eastAsia="zh-TW"/>
        </w:rPr>
        <w:t>（二）评价结果分别编入政府决算和部门预算，并依法予以公开。</w:t>
      </w:r>
    </w:p>
    <w:p w14:paraId="30B4C5B8">
      <w:pPr>
        <w:spacing w:line="540" w:lineRule="exact"/>
        <w:ind w:firstLine="567"/>
        <w:rPr>
          <w:rStyle w:val="18"/>
          <w:rFonts w:ascii="仿宋" w:hAnsi="仿宋" w:eastAsia="仿宋"/>
          <w:b w:val="0"/>
          <w:spacing w:val="-4"/>
          <w:sz w:val="32"/>
          <w:szCs w:val="32"/>
        </w:rPr>
      </w:pPr>
      <w:r>
        <w:rPr>
          <w:rStyle w:val="18"/>
          <w:rFonts w:hint="eastAsia" w:ascii="楷体" w:hAnsi="楷体" w:eastAsia="楷体" w:cs="Times New Roman"/>
          <w:b w:val="0"/>
          <w:bCs w:val="0"/>
          <w:spacing w:val="-4"/>
          <w:sz w:val="32"/>
          <w:szCs w:val="32"/>
          <w:lang w:val="zh-TW" w:eastAsia="zh-TW"/>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MS Sans Serif">
    <w:altName w:val="Arial"/>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D3C9C6E">
        <w:pPr>
          <w:pStyle w:val="13"/>
          <w:jc w:val="center"/>
        </w:pPr>
        <w:r>
          <w:fldChar w:fldCharType="begin"/>
        </w:r>
        <w:r>
          <w:instrText xml:space="preserve">PAGE   \* MERGEFORMAT</w:instrText>
        </w:r>
        <w:r>
          <w:fldChar w:fldCharType="separate"/>
        </w:r>
        <w:r>
          <w:rPr>
            <w:lang w:val="zh-CN"/>
          </w:rPr>
          <w:t>2</w:t>
        </w:r>
        <w:r>
          <w:fldChar w:fldCharType="end"/>
        </w:r>
      </w:p>
    </w:sdtContent>
  </w:sdt>
  <w:p w14:paraId="14F88204">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4D15EEB"/>
    <w:rsid w:val="3B5B5607"/>
    <w:rsid w:val="3CE21B3C"/>
    <w:rsid w:val="46D4652F"/>
    <w:rsid w:val="4D2606A1"/>
    <w:rsid w:val="51830480"/>
    <w:rsid w:val="53A616BE"/>
    <w:rsid w:val="54662BFB"/>
    <w:rsid w:val="55ED5E5D"/>
    <w:rsid w:val="62051CA5"/>
    <w:rsid w:val="6BD87B52"/>
    <w:rsid w:val="6C3A69EF"/>
    <w:rsid w:val="781E5417"/>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7"/>
    <w:autoRedefine/>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alloon Text"/>
    <w:basedOn w:val="1"/>
    <w:link w:val="45"/>
    <w:autoRedefine/>
    <w:semiHidden/>
    <w:unhideWhenUsed/>
    <w:uiPriority w:val="99"/>
    <w:rPr>
      <w:sz w:val="18"/>
      <w:szCs w:val="18"/>
    </w:rPr>
  </w:style>
  <w:style w:type="paragraph" w:styleId="13">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character" w:styleId="18">
    <w:name w:val="Strong"/>
    <w:basedOn w:val="17"/>
    <w:autoRedefine/>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Char"/>
    <w:basedOn w:val="17"/>
    <w:link w:val="3"/>
    <w:qFormat/>
    <w:uiPriority w:val="9"/>
    <w:rPr>
      <w:rFonts w:asciiTheme="majorHAnsi" w:hAnsiTheme="majorHAnsi" w:eastAsiaTheme="majorEastAsia"/>
      <w:b/>
      <w:bCs/>
      <w:kern w:val="32"/>
      <w:sz w:val="32"/>
      <w:szCs w:val="32"/>
    </w:rPr>
  </w:style>
  <w:style w:type="character" w:customStyle="1" w:styleId="21">
    <w:name w:val="标题 2 Char"/>
    <w:basedOn w:val="17"/>
    <w:link w:val="4"/>
    <w:autoRedefine/>
    <w:semiHidden/>
    <w:qFormat/>
    <w:uiPriority w:val="9"/>
    <w:rPr>
      <w:rFonts w:asciiTheme="majorHAnsi" w:hAnsiTheme="majorHAnsi" w:eastAsiaTheme="majorEastAsia"/>
      <w:b/>
      <w:bCs/>
      <w:i/>
      <w:iCs/>
      <w:sz w:val="28"/>
      <w:szCs w:val="28"/>
    </w:rPr>
  </w:style>
  <w:style w:type="character" w:customStyle="1" w:styleId="22">
    <w:name w:val="标题 3 Char"/>
    <w:basedOn w:val="17"/>
    <w:link w:val="5"/>
    <w:autoRedefine/>
    <w:semiHidden/>
    <w:qFormat/>
    <w:uiPriority w:val="9"/>
    <w:rPr>
      <w:rFonts w:asciiTheme="majorHAnsi" w:hAnsiTheme="majorHAnsi" w:eastAsiaTheme="majorEastAsia"/>
      <w:b/>
      <w:bCs/>
      <w:sz w:val="26"/>
      <w:szCs w:val="26"/>
    </w:rPr>
  </w:style>
  <w:style w:type="character" w:customStyle="1" w:styleId="23">
    <w:name w:val="标题 4 Char"/>
    <w:basedOn w:val="17"/>
    <w:link w:val="6"/>
    <w:autoRedefine/>
    <w:semiHidden/>
    <w:qFormat/>
    <w:uiPriority w:val="9"/>
    <w:rPr>
      <w:b/>
      <w:bCs/>
      <w:sz w:val="28"/>
      <w:szCs w:val="28"/>
    </w:rPr>
  </w:style>
  <w:style w:type="character" w:customStyle="1" w:styleId="24">
    <w:name w:val="标题 5 Char"/>
    <w:basedOn w:val="17"/>
    <w:link w:val="7"/>
    <w:autoRedefine/>
    <w:semiHidden/>
    <w:qFormat/>
    <w:uiPriority w:val="9"/>
    <w:rPr>
      <w:b/>
      <w:bCs/>
      <w:i/>
      <w:iCs/>
      <w:sz w:val="26"/>
      <w:szCs w:val="26"/>
    </w:rPr>
  </w:style>
  <w:style w:type="character" w:customStyle="1" w:styleId="25">
    <w:name w:val="标题 6 Char"/>
    <w:basedOn w:val="17"/>
    <w:link w:val="8"/>
    <w:autoRedefine/>
    <w:semiHidden/>
    <w:qFormat/>
    <w:uiPriority w:val="9"/>
    <w:rPr>
      <w:b/>
      <w:bCs/>
    </w:rPr>
  </w:style>
  <w:style w:type="character" w:customStyle="1" w:styleId="26">
    <w:name w:val="标题 7 Char"/>
    <w:basedOn w:val="17"/>
    <w:link w:val="9"/>
    <w:autoRedefine/>
    <w:semiHidden/>
    <w:qFormat/>
    <w:uiPriority w:val="9"/>
    <w:rPr>
      <w:sz w:val="24"/>
      <w:szCs w:val="24"/>
    </w:rPr>
  </w:style>
  <w:style w:type="character" w:customStyle="1" w:styleId="27">
    <w:name w:val="标题 8 Char"/>
    <w:basedOn w:val="17"/>
    <w:link w:val="10"/>
    <w:semiHidden/>
    <w:qFormat/>
    <w:uiPriority w:val="9"/>
    <w:rPr>
      <w:i/>
      <w:iCs/>
      <w:sz w:val="24"/>
      <w:szCs w:val="24"/>
    </w:rPr>
  </w:style>
  <w:style w:type="character" w:customStyle="1" w:styleId="28">
    <w:name w:val="标题 9 Char"/>
    <w:basedOn w:val="17"/>
    <w:link w:val="11"/>
    <w:autoRedefine/>
    <w:semiHidden/>
    <w:qFormat/>
    <w:uiPriority w:val="9"/>
    <w:rPr>
      <w:rFonts w:asciiTheme="majorHAnsi" w:hAnsiTheme="majorHAnsi" w:eastAsiaTheme="majorEastAsia"/>
    </w:rPr>
  </w:style>
  <w:style w:type="character" w:customStyle="1" w:styleId="29">
    <w:name w:val="标题 Char"/>
    <w:basedOn w:val="17"/>
    <w:link w:val="2"/>
    <w:autoRedefine/>
    <w:qFormat/>
    <w:uiPriority w:val="10"/>
    <w:rPr>
      <w:rFonts w:asciiTheme="majorHAnsi" w:hAnsiTheme="majorHAnsi" w:eastAsiaTheme="majorEastAsia"/>
      <w:b/>
      <w:bCs/>
      <w:kern w:val="28"/>
      <w:sz w:val="32"/>
      <w:szCs w:val="32"/>
    </w:rPr>
  </w:style>
  <w:style w:type="character" w:customStyle="1" w:styleId="30">
    <w:name w:val="副标题 Char"/>
    <w:basedOn w:val="17"/>
    <w:link w:val="15"/>
    <w:autoRedefine/>
    <w:qFormat/>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autoRedefine/>
    <w:qFormat/>
    <w:uiPriority w:val="29"/>
    <w:rPr>
      <w:i/>
      <w:sz w:val="24"/>
      <w:szCs w:val="24"/>
    </w:rPr>
  </w:style>
  <w:style w:type="paragraph" w:styleId="35">
    <w:name w:val="Intense Quote"/>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autoRedefine/>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autoRedefine/>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autoRedefine/>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3"/>
    <w:next w:val="1"/>
    <w:semiHidden/>
    <w:unhideWhenUsed/>
    <w:qFormat/>
    <w:uiPriority w:val="39"/>
    <w:pPr>
      <w:outlineLvl w:val="9"/>
    </w:pPr>
    <w:rPr>
      <w:lang w:eastAsia="en-US" w:bidi="en-US"/>
    </w:rPr>
  </w:style>
  <w:style w:type="character" w:customStyle="1" w:styleId="43">
    <w:name w:val="页眉 Char"/>
    <w:basedOn w:val="17"/>
    <w:link w:val="14"/>
    <w:autoRedefine/>
    <w:qFormat/>
    <w:uiPriority w:val="99"/>
    <w:rPr>
      <w:rFonts w:ascii="Calibri" w:hAnsi="Calibri" w:eastAsia="宋体"/>
      <w:kern w:val="2"/>
      <w:sz w:val="18"/>
      <w:szCs w:val="18"/>
    </w:rPr>
  </w:style>
  <w:style w:type="character" w:customStyle="1" w:styleId="44">
    <w:name w:val="页脚 Char"/>
    <w:basedOn w:val="17"/>
    <w:link w:val="13"/>
    <w:qFormat/>
    <w:uiPriority w:val="99"/>
    <w:rPr>
      <w:rFonts w:ascii="Calibri" w:hAnsi="Calibri" w:eastAsia="宋体"/>
      <w:kern w:val="2"/>
      <w:sz w:val="18"/>
      <w:szCs w:val="18"/>
    </w:rPr>
  </w:style>
  <w:style w:type="character" w:customStyle="1" w:styleId="45">
    <w:name w:val="批注框文本 Char"/>
    <w:basedOn w:val="17"/>
    <w:link w:val="1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605</Words>
  <Characters>656</Characters>
  <Lines>4</Lines>
  <Paragraphs>1</Paragraphs>
  <TotalTime>1</TotalTime>
  <ScaleCrop>false</ScaleCrop>
  <LinksUpToDate>false</LinksUpToDate>
  <CharactersWithSpaces>670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青青</cp:lastModifiedBy>
  <cp:lastPrinted>2018-12-31T10:56:00Z</cp:lastPrinted>
  <dcterms:modified xsi:type="dcterms:W3CDTF">2024-08-15T10:25:48Z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C734C92AAAF24344A0E4232D8EB3359B</vt:lpwstr>
  </property>
</Properties>
</file>