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B46" w:rsidRDefault="00DB13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附件1：</w:t>
      </w:r>
    </w:p>
    <w:p w:rsidR="00242B46" w:rsidRDefault="00242B46">
      <w:pPr>
        <w:spacing w:line="540" w:lineRule="exact"/>
        <w:jc w:val="center"/>
        <w:rPr>
          <w:rFonts w:ascii="华文中宋" w:eastAsia="华文中宋" w:hAnsi="华文中宋" w:cs="宋体"/>
          <w:b/>
          <w:kern w:val="0"/>
          <w:sz w:val="52"/>
          <w:szCs w:val="52"/>
        </w:rPr>
      </w:pPr>
    </w:p>
    <w:p w:rsidR="00242B46" w:rsidRDefault="00242B46">
      <w:pPr>
        <w:spacing w:line="540" w:lineRule="exact"/>
        <w:jc w:val="center"/>
        <w:rPr>
          <w:rFonts w:ascii="华文中宋" w:eastAsia="华文中宋" w:hAnsi="华文中宋" w:cs="宋体"/>
          <w:b/>
          <w:kern w:val="0"/>
          <w:sz w:val="52"/>
          <w:szCs w:val="52"/>
        </w:rPr>
      </w:pPr>
    </w:p>
    <w:p w:rsidR="00242B46" w:rsidRDefault="00242B46">
      <w:pPr>
        <w:spacing w:line="540" w:lineRule="exact"/>
        <w:jc w:val="center"/>
        <w:rPr>
          <w:rFonts w:ascii="华文中宋" w:eastAsia="华文中宋" w:hAnsi="华文中宋" w:cs="宋体"/>
          <w:b/>
          <w:kern w:val="0"/>
          <w:sz w:val="52"/>
          <w:szCs w:val="52"/>
        </w:rPr>
      </w:pPr>
    </w:p>
    <w:p w:rsidR="00242B46" w:rsidRDefault="00242B46">
      <w:pPr>
        <w:spacing w:line="540" w:lineRule="exact"/>
        <w:jc w:val="center"/>
        <w:rPr>
          <w:rFonts w:ascii="华文中宋" w:eastAsia="华文中宋" w:hAnsi="华文中宋" w:cs="宋体"/>
          <w:b/>
          <w:kern w:val="0"/>
          <w:sz w:val="52"/>
          <w:szCs w:val="52"/>
        </w:rPr>
      </w:pPr>
    </w:p>
    <w:p w:rsidR="00242B46" w:rsidRDefault="00242B46">
      <w:pPr>
        <w:spacing w:line="540" w:lineRule="exact"/>
        <w:jc w:val="center"/>
        <w:rPr>
          <w:rFonts w:ascii="华文中宋" w:eastAsia="华文中宋" w:hAnsi="华文中宋" w:cs="宋体"/>
          <w:b/>
          <w:kern w:val="0"/>
          <w:sz w:val="52"/>
          <w:szCs w:val="52"/>
        </w:rPr>
      </w:pPr>
    </w:p>
    <w:p w:rsidR="00242B46" w:rsidRDefault="00242B46">
      <w:pPr>
        <w:spacing w:line="540" w:lineRule="exact"/>
        <w:jc w:val="center"/>
        <w:rPr>
          <w:rFonts w:ascii="华文中宋" w:eastAsia="华文中宋" w:hAnsi="华文中宋" w:cs="宋体"/>
          <w:b/>
          <w:kern w:val="0"/>
          <w:sz w:val="52"/>
          <w:szCs w:val="52"/>
        </w:rPr>
      </w:pPr>
    </w:p>
    <w:p w:rsidR="00242B46" w:rsidRDefault="00DB13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242B46" w:rsidRDefault="00242B46">
      <w:pPr>
        <w:spacing w:line="540" w:lineRule="exact"/>
        <w:jc w:val="center"/>
        <w:rPr>
          <w:rFonts w:ascii="华文中宋" w:eastAsia="华文中宋" w:hAnsi="华文中宋" w:cs="宋体"/>
          <w:b/>
          <w:kern w:val="0"/>
          <w:sz w:val="52"/>
          <w:szCs w:val="52"/>
        </w:rPr>
      </w:pPr>
    </w:p>
    <w:p w:rsidR="00242B46" w:rsidRDefault="00DB13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w:t>
      </w:r>
      <w:r w:rsidR="00AB51B8">
        <w:rPr>
          <w:rFonts w:eastAsia="仿宋_GB2312" w:hAnsi="宋体" w:cs="宋体" w:hint="eastAsia"/>
          <w:kern w:val="0"/>
          <w:sz w:val="36"/>
          <w:szCs w:val="36"/>
        </w:rPr>
        <w:t>8</w:t>
      </w:r>
      <w:r>
        <w:rPr>
          <w:rFonts w:eastAsia="仿宋_GB2312" w:hAnsi="宋体" w:cs="宋体" w:hint="eastAsia"/>
          <w:kern w:val="0"/>
          <w:sz w:val="36"/>
          <w:szCs w:val="36"/>
        </w:rPr>
        <w:t>年度）</w:t>
      </w:r>
    </w:p>
    <w:p w:rsidR="00242B46" w:rsidRDefault="00242B46">
      <w:pPr>
        <w:spacing w:line="540" w:lineRule="exact"/>
        <w:jc w:val="center"/>
        <w:rPr>
          <w:rFonts w:eastAsia="仿宋_GB2312" w:hAnsi="宋体" w:cs="宋体"/>
          <w:kern w:val="0"/>
          <w:sz w:val="30"/>
          <w:szCs w:val="30"/>
        </w:rPr>
      </w:pPr>
    </w:p>
    <w:p w:rsidR="00242B46" w:rsidRDefault="00242B46">
      <w:pPr>
        <w:spacing w:line="540" w:lineRule="exact"/>
        <w:jc w:val="center"/>
        <w:rPr>
          <w:rFonts w:eastAsia="仿宋_GB2312" w:hAnsi="宋体" w:cs="宋体"/>
          <w:kern w:val="0"/>
          <w:sz w:val="30"/>
          <w:szCs w:val="30"/>
        </w:rPr>
      </w:pPr>
    </w:p>
    <w:p w:rsidR="00242B46" w:rsidRDefault="00242B46">
      <w:pPr>
        <w:spacing w:line="540" w:lineRule="exact"/>
        <w:jc w:val="center"/>
        <w:rPr>
          <w:rFonts w:eastAsia="仿宋_GB2312" w:hAnsi="宋体" w:cs="宋体"/>
          <w:kern w:val="0"/>
          <w:sz w:val="30"/>
          <w:szCs w:val="30"/>
        </w:rPr>
      </w:pPr>
    </w:p>
    <w:p w:rsidR="00242B46" w:rsidRDefault="00242B46">
      <w:pPr>
        <w:spacing w:line="540" w:lineRule="exact"/>
        <w:jc w:val="center"/>
        <w:rPr>
          <w:rFonts w:eastAsia="仿宋_GB2312" w:hAnsi="宋体" w:cs="宋体"/>
          <w:kern w:val="0"/>
          <w:sz w:val="30"/>
          <w:szCs w:val="30"/>
        </w:rPr>
      </w:pPr>
    </w:p>
    <w:p w:rsidR="00242B46" w:rsidRDefault="00242B46">
      <w:pPr>
        <w:spacing w:line="540" w:lineRule="exact"/>
        <w:jc w:val="center"/>
        <w:rPr>
          <w:rFonts w:eastAsia="仿宋_GB2312" w:hAnsi="宋体" w:cs="宋体"/>
          <w:kern w:val="0"/>
          <w:sz w:val="30"/>
          <w:szCs w:val="30"/>
        </w:rPr>
      </w:pPr>
    </w:p>
    <w:p w:rsidR="00242B46" w:rsidRDefault="00242B46">
      <w:pPr>
        <w:spacing w:line="540" w:lineRule="exact"/>
        <w:rPr>
          <w:rFonts w:eastAsia="仿宋_GB2312" w:hAnsi="宋体" w:cs="宋体"/>
          <w:kern w:val="0"/>
          <w:sz w:val="30"/>
          <w:szCs w:val="30"/>
        </w:rPr>
      </w:pPr>
    </w:p>
    <w:p w:rsidR="00242B46" w:rsidRDefault="00DB13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项目名称：其他城乡社区公共设施支出</w:t>
      </w:r>
    </w:p>
    <w:p w:rsidR="00242B46" w:rsidRDefault="00DB13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实施单位（公章）：玛纳斯县六户地镇人民政府</w:t>
      </w:r>
    </w:p>
    <w:p w:rsidR="00242B46" w:rsidRDefault="00DB1300">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主管部门（公章）：玛纳斯县人民政府</w:t>
      </w:r>
    </w:p>
    <w:p w:rsidR="00242B46" w:rsidRDefault="00DB1300">
      <w:pPr>
        <w:spacing w:line="700" w:lineRule="exact"/>
        <w:ind w:firstLineChars="335" w:firstLine="1206"/>
        <w:jc w:val="left"/>
        <w:rPr>
          <w:rFonts w:eastAsia="仿宋_GB2312" w:hAnsi="宋体" w:cs="宋体"/>
          <w:kern w:val="0"/>
          <w:sz w:val="36"/>
          <w:szCs w:val="36"/>
        </w:rPr>
      </w:pPr>
      <w:r>
        <w:rPr>
          <w:rFonts w:eastAsia="仿宋_GB2312" w:hAnsi="宋体" w:cs="宋体" w:hint="eastAsia"/>
          <w:kern w:val="0"/>
          <w:sz w:val="36"/>
          <w:szCs w:val="36"/>
        </w:rPr>
        <w:t>项目负责人（签章）李鸿刚：</w:t>
      </w:r>
    </w:p>
    <w:p w:rsidR="00242B46" w:rsidRDefault="00DB1300">
      <w:pPr>
        <w:spacing w:line="700" w:lineRule="exact"/>
        <w:ind w:firstLineChars="335" w:firstLine="1206"/>
        <w:jc w:val="left"/>
        <w:rPr>
          <w:rFonts w:eastAsia="仿宋_GB2312" w:hAnsi="宋体" w:cs="宋体"/>
          <w:kern w:val="0"/>
          <w:sz w:val="36"/>
          <w:szCs w:val="36"/>
        </w:rPr>
      </w:pPr>
      <w:r>
        <w:rPr>
          <w:rFonts w:eastAsia="仿宋_GB2312" w:hAnsi="宋体" w:cs="宋体" w:hint="eastAsia"/>
          <w:kern w:val="0"/>
          <w:sz w:val="36"/>
          <w:szCs w:val="36"/>
        </w:rPr>
        <w:t>填报时间：</w:t>
      </w:r>
      <w:r w:rsidR="00622CE1">
        <w:rPr>
          <w:rFonts w:eastAsia="仿宋_GB2312" w:hAnsi="宋体" w:cs="宋体" w:hint="eastAsia"/>
          <w:kern w:val="0"/>
          <w:sz w:val="36"/>
          <w:szCs w:val="36"/>
        </w:rPr>
        <w:t>2019</w:t>
      </w:r>
      <w:r>
        <w:rPr>
          <w:rFonts w:eastAsia="仿宋_GB2312" w:hAnsi="宋体" w:cs="宋体" w:hint="eastAsia"/>
          <w:kern w:val="0"/>
          <w:sz w:val="36"/>
          <w:szCs w:val="36"/>
        </w:rPr>
        <w:t xml:space="preserve"> </w:t>
      </w:r>
      <w:r>
        <w:rPr>
          <w:rFonts w:eastAsia="仿宋_GB2312" w:hAnsi="宋体" w:cs="宋体" w:hint="eastAsia"/>
          <w:kern w:val="0"/>
          <w:sz w:val="36"/>
          <w:szCs w:val="36"/>
        </w:rPr>
        <w:t>年</w:t>
      </w:r>
      <w:r w:rsidR="00622CE1">
        <w:rPr>
          <w:rFonts w:eastAsia="仿宋_GB2312" w:hAnsi="宋体" w:cs="宋体" w:hint="eastAsia"/>
          <w:kern w:val="0"/>
          <w:sz w:val="36"/>
          <w:szCs w:val="36"/>
        </w:rPr>
        <w:t>2</w:t>
      </w:r>
      <w:r>
        <w:rPr>
          <w:rFonts w:eastAsia="仿宋_GB2312" w:hAnsi="宋体" w:cs="宋体" w:hint="eastAsia"/>
          <w:kern w:val="0"/>
          <w:sz w:val="36"/>
          <w:szCs w:val="36"/>
        </w:rPr>
        <w:t>月</w:t>
      </w:r>
      <w:r w:rsidR="00622CE1">
        <w:rPr>
          <w:rFonts w:eastAsia="仿宋_GB2312" w:hAnsi="宋体" w:cs="宋体" w:hint="eastAsia"/>
          <w:kern w:val="0"/>
          <w:sz w:val="36"/>
          <w:szCs w:val="36"/>
        </w:rPr>
        <w:t>15</w:t>
      </w:r>
      <w:r>
        <w:rPr>
          <w:rFonts w:eastAsia="仿宋_GB2312" w:hAnsi="宋体" w:cs="宋体" w:hint="eastAsia"/>
          <w:kern w:val="0"/>
          <w:sz w:val="36"/>
          <w:szCs w:val="36"/>
        </w:rPr>
        <w:t>日</w:t>
      </w:r>
    </w:p>
    <w:p w:rsidR="00242B46" w:rsidRDefault="00242B46">
      <w:pPr>
        <w:spacing w:line="540" w:lineRule="exact"/>
        <w:jc w:val="center"/>
        <w:rPr>
          <w:rFonts w:eastAsia="仿宋_GB2312" w:hAnsi="宋体" w:cs="宋体"/>
          <w:kern w:val="0"/>
          <w:sz w:val="30"/>
          <w:szCs w:val="30"/>
        </w:rPr>
      </w:pPr>
    </w:p>
    <w:p w:rsidR="00242B46" w:rsidRDefault="00242B46">
      <w:pPr>
        <w:spacing w:line="540" w:lineRule="exact"/>
        <w:jc w:val="center"/>
        <w:rPr>
          <w:rFonts w:eastAsia="仿宋_GB2312" w:hAnsi="宋体" w:cs="宋体"/>
          <w:kern w:val="0"/>
          <w:sz w:val="30"/>
          <w:szCs w:val="30"/>
        </w:rPr>
      </w:pPr>
    </w:p>
    <w:p w:rsidR="00242B46" w:rsidRDefault="00242B46">
      <w:pPr>
        <w:spacing w:line="540" w:lineRule="exact"/>
        <w:rPr>
          <w:rStyle w:val="a8"/>
          <w:rFonts w:ascii="黑体" w:eastAsia="黑体" w:hAnsi="黑体"/>
          <w:b w:val="0"/>
          <w:spacing w:val="-4"/>
          <w:sz w:val="32"/>
          <w:szCs w:val="32"/>
        </w:rPr>
      </w:pPr>
    </w:p>
    <w:p w:rsidR="00242B46" w:rsidRDefault="00DB130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242B46" w:rsidRDefault="00DB1300">
      <w:pPr>
        <w:spacing w:line="540" w:lineRule="exact"/>
        <w:ind w:firstLine="567"/>
        <w:rPr>
          <w:rStyle w:val="a8"/>
          <w:rFonts w:ascii="仿宋" w:eastAsia="仿宋" w:hAnsi="仿宋" w:cs="仿宋"/>
          <w:spacing w:val="-4"/>
          <w:sz w:val="32"/>
          <w:szCs w:val="32"/>
        </w:rPr>
      </w:pPr>
      <w:r>
        <w:rPr>
          <w:rStyle w:val="a8"/>
          <w:rFonts w:ascii="仿宋" w:eastAsia="仿宋" w:hAnsi="仿宋" w:cs="仿宋" w:hint="eastAsia"/>
          <w:spacing w:val="-4"/>
          <w:sz w:val="32"/>
          <w:szCs w:val="32"/>
        </w:rPr>
        <w:t>（一）项目单位基本情况</w:t>
      </w:r>
    </w:p>
    <w:p w:rsidR="00242B46" w:rsidRDefault="00DB1300">
      <w:pPr>
        <w:snapToGrid w:val="0"/>
        <w:spacing w:line="520" w:lineRule="exact"/>
        <w:ind w:firstLineChars="200" w:firstLine="624"/>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玛纳斯县六户地镇人民政府的主要职能：贯彻执行党的路线、方针、政策和国家法律法规，贯彻执行上级行政机关决定、命令及本级党委的决定，执行玛纳斯六户地镇政府人民代表大会的决议；对玛纳斯县六户地镇人民政府人民代表大会及其主席团和上级行政机关负责并报告工作；编制和执行玛纳斯县六户地镇人民政府的经济和社会发展规划、计划并执行财政预算；负责本行政区域经济和各项社会事业的行政工作；负责维护社会秩序，营造良好的发展环境，保护公民和各种经济组织的合法权益；指导、支持和帮助村（居）民委员会工作；协调派驻玛纳斯县六户地镇人民政府政府单位的相应事务；法律规定的其它职责。</w:t>
      </w:r>
    </w:p>
    <w:p w:rsidR="00242B46" w:rsidRDefault="00DB1300" w:rsidP="007129D5">
      <w:pPr>
        <w:spacing w:line="540" w:lineRule="exact"/>
        <w:ind w:firstLineChars="181" w:firstLine="567"/>
        <w:rPr>
          <w:rStyle w:val="a8"/>
          <w:rFonts w:ascii="仿宋" w:eastAsia="仿宋" w:hAnsi="仿宋" w:cs="仿宋"/>
          <w:spacing w:val="-4"/>
          <w:sz w:val="32"/>
          <w:szCs w:val="32"/>
        </w:rPr>
      </w:pPr>
      <w:r>
        <w:rPr>
          <w:rStyle w:val="a8"/>
          <w:rFonts w:ascii="仿宋" w:eastAsia="仿宋" w:hAnsi="仿宋" w:cs="仿宋" w:hint="eastAsia"/>
          <w:spacing w:val="-4"/>
          <w:sz w:val="32"/>
          <w:szCs w:val="32"/>
        </w:rPr>
        <w:t>（二）项目预算绩效目标设定情况</w:t>
      </w:r>
    </w:p>
    <w:p w:rsidR="00242B46" w:rsidRDefault="00DB1300" w:rsidP="00AB51B8">
      <w:pPr>
        <w:spacing w:line="540" w:lineRule="exact"/>
        <w:ind w:firstLineChars="181" w:firstLine="565"/>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该项目主要用于六户地镇</w:t>
      </w:r>
      <w:r w:rsidR="00AB51B8">
        <w:rPr>
          <w:rStyle w:val="a8"/>
          <w:rFonts w:ascii="仿宋" w:eastAsia="仿宋" w:hAnsi="仿宋" w:cs="仿宋" w:hint="eastAsia"/>
          <w:b w:val="0"/>
          <w:spacing w:val="-4"/>
          <w:sz w:val="32"/>
          <w:szCs w:val="32"/>
        </w:rPr>
        <w:t>沙漠公园项目工程</w:t>
      </w:r>
      <w:r>
        <w:rPr>
          <w:rStyle w:val="a8"/>
          <w:rFonts w:ascii="仿宋" w:eastAsia="仿宋" w:hAnsi="仿宋" w:cs="仿宋" w:hint="eastAsia"/>
          <w:b w:val="0"/>
          <w:spacing w:val="-4"/>
          <w:sz w:val="32"/>
          <w:szCs w:val="32"/>
        </w:rPr>
        <w:t>。该项目的实施更加完善了本镇的</w:t>
      </w:r>
      <w:r w:rsidR="00AB51B8">
        <w:rPr>
          <w:rStyle w:val="a8"/>
          <w:rFonts w:ascii="仿宋" w:eastAsia="仿宋" w:hAnsi="仿宋" w:cs="仿宋" w:hint="eastAsia"/>
          <w:b w:val="0"/>
          <w:spacing w:val="-4"/>
          <w:sz w:val="32"/>
          <w:szCs w:val="32"/>
        </w:rPr>
        <w:t>旅游</w:t>
      </w:r>
      <w:r>
        <w:rPr>
          <w:rStyle w:val="a8"/>
          <w:rFonts w:ascii="仿宋" w:eastAsia="仿宋" w:hAnsi="仿宋" w:cs="仿宋" w:hint="eastAsia"/>
          <w:b w:val="0"/>
          <w:spacing w:val="-4"/>
          <w:sz w:val="32"/>
          <w:szCs w:val="32"/>
        </w:rPr>
        <w:t>建设，为广大人民群众提供了</w:t>
      </w:r>
      <w:r w:rsidR="00AB51B8">
        <w:rPr>
          <w:rStyle w:val="a8"/>
          <w:rFonts w:ascii="仿宋" w:eastAsia="仿宋" w:hAnsi="仿宋" w:cs="仿宋" w:hint="eastAsia"/>
          <w:b w:val="0"/>
          <w:spacing w:val="-4"/>
          <w:sz w:val="32"/>
          <w:szCs w:val="32"/>
        </w:rPr>
        <w:t>活动游玩</w:t>
      </w:r>
      <w:r>
        <w:rPr>
          <w:rStyle w:val="a8"/>
          <w:rFonts w:ascii="仿宋" w:eastAsia="仿宋" w:hAnsi="仿宋" w:cs="仿宋" w:hint="eastAsia"/>
          <w:b w:val="0"/>
          <w:spacing w:val="-4"/>
          <w:sz w:val="32"/>
          <w:szCs w:val="32"/>
        </w:rPr>
        <w:t>场所，丰富了群众的 生活，提高了大家的生活质量。</w:t>
      </w:r>
    </w:p>
    <w:p w:rsidR="00242B46" w:rsidRDefault="00DB130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242B46" w:rsidRDefault="00DB1300" w:rsidP="007129D5">
      <w:pPr>
        <w:spacing w:line="540" w:lineRule="exact"/>
        <w:ind w:firstLineChars="181" w:firstLine="567"/>
        <w:rPr>
          <w:rStyle w:val="a8"/>
          <w:rFonts w:ascii="仿宋" w:eastAsia="仿宋" w:hAnsi="仿宋" w:cs="仿宋"/>
          <w:spacing w:val="-4"/>
          <w:sz w:val="32"/>
          <w:szCs w:val="32"/>
        </w:rPr>
      </w:pPr>
      <w:r>
        <w:rPr>
          <w:rStyle w:val="a8"/>
          <w:rFonts w:ascii="仿宋" w:eastAsia="仿宋" w:hAnsi="仿宋" w:cs="仿宋" w:hint="eastAsia"/>
          <w:spacing w:val="-4"/>
          <w:sz w:val="32"/>
          <w:szCs w:val="32"/>
        </w:rPr>
        <w:t>（一）项目资金安排落实、总投入等情况分析</w:t>
      </w:r>
    </w:p>
    <w:p w:rsidR="00242B46" w:rsidRDefault="00DB1300">
      <w:pPr>
        <w:spacing w:line="540" w:lineRule="exact"/>
        <w:ind w:firstLineChars="200" w:firstLine="624"/>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玛纳斯县六户地镇</w:t>
      </w:r>
      <w:r w:rsidR="00AB51B8">
        <w:rPr>
          <w:rStyle w:val="a8"/>
          <w:rFonts w:ascii="仿宋" w:eastAsia="仿宋" w:hAnsi="仿宋" w:cs="仿宋" w:hint="eastAsia"/>
          <w:b w:val="0"/>
          <w:spacing w:val="-4"/>
          <w:sz w:val="32"/>
          <w:szCs w:val="32"/>
        </w:rPr>
        <w:t>2018</w:t>
      </w:r>
      <w:r>
        <w:rPr>
          <w:rStyle w:val="a8"/>
          <w:rFonts w:ascii="仿宋" w:eastAsia="仿宋" w:hAnsi="仿宋" w:cs="仿宋" w:hint="eastAsia"/>
          <w:b w:val="0"/>
          <w:spacing w:val="-4"/>
          <w:sz w:val="32"/>
          <w:szCs w:val="32"/>
        </w:rPr>
        <w:t>年度安排其他城乡社区公共设施支出</w:t>
      </w:r>
      <w:r w:rsidR="00AB51B8">
        <w:rPr>
          <w:rStyle w:val="a8"/>
          <w:rFonts w:ascii="仿宋" w:eastAsia="仿宋" w:hAnsi="仿宋" w:cs="仿宋" w:hint="eastAsia"/>
          <w:b w:val="0"/>
          <w:spacing w:val="-4"/>
          <w:sz w:val="32"/>
          <w:szCs w:val="32"/>
        </w:rPr>
        <w:t>80</w:t>
      </w:r>
      <w:r>
        <w:rPr>
          <w:rStyle w:val="a8"/>
          <w:rFonts w:ascii="仿宋" w:eastAsia="仿宋" w:hAnsi="仿宋" w:cs="仿宋" w:hint="eastAsia"/>
          <w:b w:val="0"/>
          <w:spacing w:val="-4"/>
          <w:sz w:val="32"/>
          <w:szCs w:val="32"/>
        </w:rPr>
        <w:t>万元，资金全部为本级财政拨款，无自筹资金。</w:t>
      </w:r>
    </w:p>
    <w:p w:rsidR="00242B46" w:rsidRDefault="00DB1300" w:rsidP="007129D5">
      <w:pPr>
        <w:spacing w:line="540" w:lineRule="exact"/>
        <w:ind w:firstLineChars="181" w:firstLine="567"/>
        <w:rPr>
          <w:rStyle w:val="a8"/>
          <w:rFonts w:ascii="仿宋" w:eastAsia="仿宋" w:hAnsi="仿宋" w:cs="仿宋"/>
          <w:spacing w:val="-4"/>
          <w:sz w:val="32"/>
          <w:szCs w:val="32"/>
        </w:rPr>
      </w:pPr>
      <w:r>
        <w:rPr>
          <w:rStyle w:val="a8"/>
          <w:rFonts w:ascii="仿宋" w:eastAsia="仿宋" w:hAnsi="仿宋" w:cs="仿宋" w:hint="eastAsia"/>
          <w:spacing w:val="-4"/>
          <w:sz w:val="32"/>
          <w:szCs w:val="32"/>
        </w:rPr>
        <w:t>（二）项目资金实际使用情况分析</w:t>
      </w:r>
    </w:p>
    <w:p w:rsidR="00242B46" w:rsidRDefault="00DB1300">
      <w:pPr>
        <w:spacing w:line="540" w:lineRule="exact"/>
        <w:ind w:firstLineChars="200" w:firstLine="624"/>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玛纳斯县六户地镇201</w:t>
      </w:r>
      <w:r w:rsidR="00AB51B8">
        <w:rPr>
          <w:rStyle w:val="a8"/>
          <w:rFonts w:ascii="仿宋" w:eastAsia="仿宋" w:hAnsi="仿宋" w:cs="仿宋" w:hint="eastAsia"/>
          <w:b w:val="0"/>
          <w:spacing w:val="-4"/>
          <w:sz w:val="32"/>
          <w:szCs w:val="32"/>
        </w:rPr>
        <w:t>8</w:t>
      </w:r>
      <w:r>
        <w:rPr>
          <w:rStyle w:val="a8"/>
          <w:rFonts w:ascii="仿宋" w:eastAsia="仿宋" w:hAnsi="仿宋" w:cs="仿宋" w:hint="eastAsia"/>
          <w:b w:val="0"/>
          <w:spacing w:val="-4"/>
          <w:sz w:val="32"/>
          <w:szCs w:val="32"/>
        </w:rPr>
        <w:t>年度安排其他城乡社区公共设施支出，该项目投入资金</w:t>
      </w:r>
      <w:r w:rsidR="00AB51B8">
        <w:rPr>
          <w:rStyle w:val="a8"/>
          <w:rFonts w:ascii="仿宋" w:eastAsia="仿宋" w:hAnsi="仿宋" w:cs="仿宋" w:hint="eastAsia"/>
          <w:b w:val="0"/>
          <w:spacing w:val="-4"/>
          <w:sz w:val="32"/>
          <w:szCs w:val="32"/>
        </w:rPr>
        <w:t>80</w:t>
      </w:r>
      <w:r>
        <w:rPr>
          <w:rStyle w:val="a8"/>
          <w:rFonts w:ascii="仿宋" w:eastAsia="仿宋" w:hAnsi="仿宋" w:cs="仿宋" w:hint="eastAsia"/>
          <w:b w:val="0"/>
          <w:spacing w:val="-4"/>
          <w:sz w:val="32"/>
          <w:szCs w:val="32"/>
        </w:rPr>
        <w:t>万元，项目已实施完毕。</w:t>
      </w:r>
    </w:p>
    <w:p w:rsidR="00242B46" w:rsidRDefault="00DB1300" w:rsidP="007129D5">
      <w:pPr>
        <w:spacing w:line="540" w:lineRule="exact"/>
        <w:ind w:firstLineChars="181" w:firstLine="567"/>
        <w:rPr>
          <w:rStyle w:val="a8"/>
          <w:rFonts w:ascii="仿宋" w:eastAsia="仿宋" w:hAnsi="仿宋" w:cs="仿宋"/>
          <w:spacing w:val="-4"/>
          <w:sz w:val="32"/>
          <w:szCs w:val="32"/>
        </w:rPr>
      </w:pPr>
      <w:r>
        <w:rPr>
          <w:rStyle w:val="a8"/>
          <w:rFonts w:ascii="仿宋" w:eastAsia="仿宋" w:hAnsi="仿宋" w:cs="仿宋" w:hint="eastAsia"/>
          <w:spacing w:val="-4"/>
          <w:sz w:val="32"/>
          <w:szCs w:val="32"/>
        </w:rPr>
        <w:t>（三）项目资金管理情况分析</w:t>
      </w:r>
    </w:p>
    <w:p w:rsidR="00242B46" w:rsidRDefault="00DB1300">
      <w:pPr>
        <w:spacing w:line="540" w:lineRule="exact"/>
        <w:ind w:firstLineChars="200" w:firstLine="624"/>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六户地镇严格按照该项目制定相关管理制度及管理办法，</w:t>
      </w:r>
      <w:r>
        <w:rPr>
          <w:rStyle w:val="a8"/>
          <w:rFonts w:ascii="仿宋" w:eastAsia="仿宋" w:hAnsi="仿宋" w:cs="仿宋" w:hint="eastAsia"/>
          <w:b w:val="0"/>
          <w:spacing w:val="-4"/>
          <w:sz w:val="32"/>
          <w:szCs w:val="32"/>
        </w:rPr>
        <w:lastRenderedPageBreak/>
        <w:t>按照该项目的申报、实施，严格执行其他城乡社区公共设施支出项目资金的使用。</w:t>
      </w:r>
    </w:p>
    <w:p w:rsidR="00242B46" w:rsidRDefault="00DB1300">
      <w:pPr>
        <w:spacing w:line="54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242B46" w:rsidRDefault="00DB1300" w:rsidP="007129D5">
      <w:pPr>
        <w:spacing w:line="540" w:lineRule="exact"/>
        <w:ind w:firstLineChars="181" w:firstLine="567"/>
        <w:rPr>
          <w:rStyle w:val="a8"/>
          <w:rFonts w:ascii="仿宋" w:eastAsia="仿宋" w:hAnsi="仿宋" w:cs="仿宋"/>
          <w:spacing w:val="-4"/>
          <w:sz w:val="32"/>
          <w:szCs w:val="32"/>
        </w:rPr>
      </w:pPr>
      <w:r>
        <w:rPr>
          <w:rStyle w:val="a8"/>
          <w:rFonts w:ascii="仿宋" w:eastAsia="仿宋" w:hAnsi="仿宋" w:cs="仿宋" w:hint="eastAsia"/>
          <w:spacing w:val="-4"/>
          <w:sz w:val="32"/>
          <w:szCs w:val="32"/>
        </w:rPr>
        <w:t>（一）项目组织情况分析</w:t>
      </w:r>
    </w:p>
    <w:p w:rsidR="00242B46" w:rsidRDefault="00DB1300">
      <w:pPr>
        <w:spacing w:line="540" w:lineRule="exact"/>
        <w:ind w:firstLineChars="200" w:firstLine="624"/>
        <w:rPr>
          <w:rStyle w:val="a8"/>
          <w:rFonts w:ascii="仿宋" w:eastAsia="仿宋" w:hAnsi="仿宋"/>
          <w:b w:val="0"/>
          <w:spacing w:val="-4"/>
          <w:sz w:val="32"/>
          <w:szCs w:val="32"/>
        </w:rPr>
      </w:pPr>
      <w:r>
        <w:rPr>
          <w:rStyle w:val="a8"/>
          <w:rFonts w:ascii="仿宋" w:eastAsia="仿宋" w:hAnsi="仿宋" w:cs="仿宋" w:hint="eastAsia"/>
          <w:b w:val="0"/>
          <w:spacing w:val="-4"/>
          <w:sz w:val="32"/>
          <w:szCs w:val="32"/>
        </w:rPr>
        <w:t>根据项目投标程序，在项目建设过程中未发生调整情况，截止201</w:t>
      </w:r>
      <w:r w:rsidR="00AB51B8">
        <w:rPr>
          <w:rStyle w:val="a8"/>
          <w:rFonts w:ascii="仿宋" w:eastAsia="仿宋" w:hAnsi="仿宋" w:cs="仿宋" w:hint="eastAsia"/>
          <w:b w:val="0"/>
          <w:spacing w:val="-4"/>
          <w:sz w:val="32"/>
          <w:szCs w:val="32"/>
        </w:rPr>
        <w:t>8</w:t>
      </w:r>
      <w:r>
        <w:rPr>
          <w:rStyle w:val="a8"/>
          <w:rFonts w:ascii="仿宋" w:eastAsia="仿宋" w:hAnsi="仿宋" w:cs="仿宋" w:hint="eastAsia"/>
          <w:b w:val="0"/>
          <w:spacing w:val="-4"/>
          <w:sz w:val="32"/>
          <w:szCs w:val="32"/>
        </w:rPr>
        <w:t>年12月31日项目完成验收。</w:t>
      </w:r>
    </w:p>
    <w:p w:rsidR="00242B46" w:rsidRDefault="00DB1300" w:rsidP="007129D5">
      <w:pPr>
        <w:spacing w:line="540" w:lineRule="exact"/>
        <w:ind w:firstLineChars="181" w:firstLine="567"/>
        <w:rPr>
          <w:rStyle w:val="a8"/>
          <w:rFonts w:ascii="仿宋" w:eastAsia="仿宋" w:hAnsi="仿宋" w:cs="仿宋"/>
          <w:spacing w:val="-4"/>
          <w:sz w:val="32"/>
          <w:szCs w:val="32"/>
        </w:rPr>
      </w:pPr>
      <w:r>
        <w:rPr>
          <w:rStyle w:val="a8"/>
          <w:rFonts w:ascii="仿宋" w:eastAsia="仿宋" w:hAnsi="仿宋" w:cs="仿宋" w:hint="eastAsia"/>
          <w:spacing w:val="-4"/>
          <w:sz w:val="32"/>
          <w:szCs w:val="32"/>
        </w:rPr>
        <w:t>（二）项目管理情况分析</w:t>
      </w:r>
    </w:p>
    <w:p w:rsidR="00242B46" w:rsidRDefault="00DB1300">
      <w:pPr>
        <w:spacing w:line="540" w:lineRule="exact"/>
        <w:ind w:firstLineChars="200" w:firstLine="624"/>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六户地镇严格按照该项目制定相关管理制度及资金管理办法，按照该项目的申报、审批、实施的流程，严格执行并</w:t>
      </w:r>
      <w:r w:rsidR="00AB51B8">
        <w:rPr>
          <w:rStyle w:val="a8"/>
          <w:rFonts w:ascii="仿宋" w:eastAsia="仿宋" w:hAnsi="仿宋" w:cs="仿宋" w:hint="eastAsia"/>
          <w:b w:val="0"/>
          <w:spacing w:val="-4"/>
          <w:sz w:val="32"/>
          <w:szCs w:val="32"/>
        </w:rPr>
        <w:t>支付</w:t>
      </w:r>
      <w:r>
        <w:rPr>
          <w:rStyle w:val="a8"/>
          <w:rFonts w:ascii="仿宋" w:eastAsia="仿宋" w:hAnsi="仿宋" w:cs="仿宋" w:hint="eastAsia"/>
          <w:b w:val="0"/>
          <w:spacing w:val="-4"/>
          <w:sz w:val="32"/>
          <w:szCs w:val="32"/>
        </w:rPr>
        <w:t>其他城乡社区公共设施支出项目</w:t>
      </w:r>
      <w:r w:rsidR="00AB51B8">
        <w:rPr>
          <w:rStyle w:val="a8"/>
          <w:rFonts w:ascii="仿宋" w:eastAsia="仿宋" w:hAnsi="仿宋" w:cs="仿宋" w:hint="eastAsia"/>
          <w:b w:val="0"/>
          <w:spacing w:val="-4"/>
          <w:sz w:val="32"/>
          <w:szCs w:val="32"/>
        </w:rPr>
        <w:t>沙漠公园项目工程</w:t>
      </w:r>
      <w:r w:rsidR="005C44AC">
        <w:rPr>
          <w:rStyle w:val="a8"/>
          <w:rFonts w:ascii="仿宋" w:eastAsia="仿宋" w:hAnsi="仿宋" w:cs="仿宋" w:hint="eastAsia"/>
          <w:b w:val="0"/>
          <w:spacing w:val="-4"/>
          <w:sz w:val="32"/>
          <w:szCs w:val="32"/>
        </w:rPr>
        <w:t>款</w:t>
      </w:r>
      <w:r>
        <w:rPr>
          <w:rStyle w:val="a8"/>
          <w:rFonts w:ascii="仿宋" w:eastAsia="仿宋" w:hAnsi="仿宋" w:cs="仿宋" w:hint="eastAsia"/>
          <w:b w:val="0"/>
          <w:spacing w:val="-4"/>
          <w:sz w:val="32"/>
          <w:szCs w:val="32"/>
        </w:rPr>
        <w:t>。</w:t>
      </w:r>
    </w:p>
    <w:p w:rsidR="00242B46" w:rsidRDefault="00DB1300">
      <w:pPr>
        <w:spacing w:line="540" w:lineRule="exact"/>
        <w:ind w:firstLine="640"/>
        <w:rPr>
          <w:rStyle w:val="a8"/>
          <w:rFonts w:ascii="黑体" w:eastAsia="黑体" w:hAnsi="黑体"/>
          <w:sz w:val="32"/>
          <w:szCs w:val="32"/>
        </w:rPr>
      </w:pPr>
      <w:r>
        <w:rPr>
          <w:rStyle w:val="a8"/>
          <w:rFonts w:ascii="黑体" w:eastAsia="黑体" w:hAnsi="黑体" w:hint="eastAsia"/>
          <w:b w:val="0"/>
          <w:spacing w:val="-4"/>
          <w:sz w:val="32"/>
          <w:szCs w:val="32"/>
        </w:rPr>
        <w:t>四、项目绩效情况</w:t>
      </w:r>
      <w:r>
        <w:rPr>
          <w:rStyle w:val="a8"/>
          <w:rFonts w:ascii="黑体" w:eastAsia="黑体" w:hAnsi="黑体" w:hint="eastAsia"/>
          <w:sz w:val="32"/>
          <w:szCs w:val="32"/>
        </w:rPr>
        <w:t xml:space="preserve"> </w:t>
      </w:r>
    </w:p>
    <w:p w:rsidR="00242B46" w:rsidRDefault="00DB1300" w:rsidP="007129D5">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（一）项目绩效目标完成情况分析</w:t>
      </w:r>
    </w:p>
    <w:p w:rsidR="00AB51B8" w:rsidRDefault="00DB1300" w:rsidP="00AB51B8">
      <w:pPr>
        <w:spacing w:line="540" w:lineRule="exact"/>
        <w:ind w:firstLineChars="181" w:firstLine="565"/>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经济性：</w:t>
      </w:r>
      <w:r w:rsidR="00AB51B8">
        <w:rPr>
          <w:rStyle w:val="a8"/>
          <w:rFonts w:ascii="仿宋" w:eastAsia="仿宋" w:hAnsi="仿宋" w:cs="仿宋" w:hint="eastAsia"/>
          <w:b w:val="0"/>
          <w:spacing w:val="-4"/>
          <w:sz w:val="32"/>
          <w:szCs w:val="32"/>
        </w:rPr>
        <w:t>该项目的实施为能够吸引各地的游客来沙漠公园游玩，以此来带动经济的发展。</w:t>
      </w:r>
    </w:p>
    <w:p w:rsidR="00242B46" w:rsidRDefault="00DB1300" w:rsidP="00AB51B8">
      <w:pPr>
        <w:spacing w:line="540" w:lineRule="exact"/>
        <w:ind w:firstLineChars="181" w:firstLine="565"/>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效率性：更加完善了本镇的基础设施建设，为广大人民群众提供了室内活动场所，丰富了群众的文化业余生活，提高了群众的生活环境和生活质量。</w:t>
      </w:r>
    </w:p>
    <w:p w:rsidR="00242B46" w:rsidRDefault="00DB1300" w:rsidP="00AB51B8">
      <w:pPr>
        <w:spacing w:line="540" w:lineRule="exact"/>
        <w:ind w:firstLineChars="181" w:firstLine="565"/>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有益性：</w:t>
      </w:r>
      <w:r w:rsidR="00AB51B8">
        <w:rPr>
          <w:rStyle w:val="a8"/>
          <w:rFonts w:ascii="仿宋" w:eastAsia="仿宋" w:hAnsi="仿宋" w:cs="仿宋" w:hint="eastAsia"/>
          <w:b w:val="0"/>
          <w:spacing w:val="-4"/>
          <w:sz w:val="32"/>
          <w:szCs w:val="32"/>
        </w:rPr>
        <w:t>沙漠公园项目</w:t>
      </w:r>
      <w:r>
        <w:rPr>
          <w:rStyle w:val="a8"/>
          <w:rFonts w:ascii="仿宋" w:eastAsia="仿宋" w:hAnsi="仿宋" w:cs="仿宋" w:hint="eastAsia"/>
          <w:b w:val="0"/>
          <w:spacing w:val="-4"/>
          <w:sz w:val="32"/>
          <w:szCs w:val="32"/>
        </w:rPr>
        <w:t>的建成方便了群众，为开展文体活动创造了条件，同时拉近了政府与群众的距离，更好的体现了政府为人民服务的宗旨。</w:t>
      </w:r>
    </w:p>
    <w:p w:rsidR="00242B46" w:rsidRDefault="00DB1300" w:rsidP="00AB51B8">
      <w:pPr>
        <w:spacing w:line="540" w:lineRule="exact"/>
        <w:ind w:firstLineChars="181" w:firstLine="565"/>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可持续性：该项目的实施完成满足了广大群众日益增长的文化需求，为本镇的经济增长文化建设和社会需求提供了有力保障。</w:t>
      </w:r>
    </w:p>
    <w:p w:rsidR="00242B46" w:rsidRDefault="00DB1300" w:rsidP="007129D5">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（二）项目绩效目标未完成原因分析</w:t>
      </w:r>
    </w:p>
    <w:p w:rsidR="00242B46" w:rsidRDefault="00DB130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242B46" w:rsidRDefault="00DB1300">
      <w:pPr>
        <w:spacing w:line="540" w:lineRule="exact"/>
        <w:ind w:firstLineChars="350" w:firstLine="1092"/>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lastRenderedPageBreak/>
        <w:t>无</w:t>
      </w:r>
    </w:p>
    <w:p w:rsidR="00242B46" w:rsidRDefault="00DB1300" w:rsidP="007129D5">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（一）后续工作计划</w:t>
      </w:r>
    </w:p>
    <w:p w:rsidR="00242B46" w:rsidRDefault="00DB1300" w:rsidP="00AB51B8">
      <w:pPr>
        <w:spacing w:line="540" w:lineRule="exact"/>
        <w:ind w:firstLineChars="181" w:firstLine="565"/>
        <w:rPr>
          <w:rStyle w:val="a8"/>
          <w:rFonts w:ascii="仿宋" w:eastAsia="仿宋" w:hAnsi="仿宋" w:cs="仿宋"/>
          <w:b w:val="0"/>
          <w:spacing w:val="-4"/>
          <w:sz w:val="32"/>
          <w:szCs w:val="32"/>
        </w:rPr>
      </w:pPr>
      <w:r>
        <w:rPr>
          <w:rStyle w:val="a8"/>
          <w:rFonts w:ascii="仿宋" w:eastAsia="仿宋" w:hAnsi="仿宋" w:cs="仿宋" w:hint="eastAsia"/>
          <w:b w:val="0"/>
          <w:spacing w:val="-4"/>
          <w:sz w:val="32"/>
          <w:szCs w:val="32"/>
        </w:rPr>
        <w:t>确保该项目资金使用的合理、有效，做好后期新</w:t>
      </w:r>
      <w:r w:rsidR="00AB51B8">
        <w:rPr>
          <w:rStyle w:val="a8"/>
          <w:rFonts w:ascii="仿宋" w:eastAsia="仿宋" w:hAnsi="仿宋" w:cs="仿宋" w:hint="eastAsia"/>
          <w:b w:val="0"/>
          <w:spacing w:val="-4"/>
          <w:sz w:val="32"/>
          <w:szCs w:val="32"/>
        </w:rPr>
        <w:t>沙漠公园</w:t>
      </w:r>
      <w:r>
        <w:rPr>
          <w:rStyle w:val="a8"/>
          <w:rFonts w:ascii="仿宋" w:eastAsia="仿宋" w:hAnsi="仿宋" w:cs="仿宋" w:hint="eastAsia"/>
          <w:b w:val="0"/>
          <w:spacing w:val="-4"/>
          <w:sz w:val="32"/>
          <w:szCs w:val="32"/>
        </w:rPr>
        <w:t>的维护工作。</w:t>
      </w:r>
    </w:p>
    <w:p w:rsidR="00242B46" w:rsidRDefault="00DB1300" w:rsidP="007129D5">
      <w:pPr>
        <w:spacing w:line="540" w:lineRule="exact"/>
        <w:ind w:firstLineChars="200" w:firstLine="627"/>
        <w:rPr>
          <w:rFonts w:ascii="仿宋" w:eastAsia="仿宋" w:hAnsi="仿宋" w:cs="仿宋"/>
          <w:b/>
          <w:spacing w:val="-4"/>
          <w:sz w:val="32"/>
          <w:szCs w:val="32"/>
        </w:rPr>
      </w:pPr>
      <w:r>
        <w:rPr>
          <w:rFonts w:ascii="仿宋" w:eastAsia="仿宋" w:hAnsi="仿宋" w:cs="仿宋" w:hint="eastAsia"/>
          <w:b/>
          <w:spacing w:val="-4"/>
          <w:sz w:val="32"/>
          <w:szCs w:val="32"/>
        </w:rPr>
        <w:t>（二）主要经验及做法、存在问题和建议</w:t>
      </w:r>
    </w:p>
    <w:p w:rsidR="00242B46" w:rsidRDefault="00DB1300" w:rsidP="00AB51B8">
      <w:pPr>
        <w:spacing w:line="540" w:lineRule="exact"/>
        <w:ind w:firstLineChars="181" w:firstLine="565"/>
        <w:rPr>
          <w:rFonts w:ascii="仿宋" w:eastAsia="仿宋" w:hAnsi="仿宋" w:cs="仿宋"/>
          <w:spacing w:val="-4"/>
          <w:sz w:val="32"/>
          <w:szCs w:val="32"/>
        </w:rPr>
      </w:pPr>
      <w:r>
        <w:rPr>
          <w:rFonts w:ascii="仿宋" w:eastAsia="仿宋" w:hAnsi="仿宋" w:cs="仿宋" w:hint="eastAsia"/>
          <w:spacing w:val="-4"/>
          <w:sz w:val="32"/>
          <w:szCs w:val="32"/>
        </w:rPr>
        <w:t>严格按照该项目资金的管理制度，做好项目前期申报、资料整理、资金拨付、合理事业等事项。</w:t>
      </w:r>
    </w:p>
    <w:p w:rsidR="00242B46" w:rsidRDefault="00DB1300" w:rsidP="007129D5">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（三）其他</w:t>
      </w:r>
    </w:p>
    <w:p w:rsidR="00242B46" w:rsidRDefault="00DB1300" w:rsidP="00AB51B8">
      <w:pPr>
        <w:spacing w:line="540" w:lineRule="exact"/>
        <w:ind w:firstLineChars="181" w:firstLine="565"/>
        <w:rPr>
          <w:rFonts w:ascii="仿宋" w:eastAsia="仿宋" w:hAnsi="仿宋" w:cs="仿宋"/>
          <w:spacing w:val="-4"/>
          <w:sz w:val="32"/>
          <w:szCs w:val="32"/>
        </w:rPr>
      </w:pPr>
      <w:r>
        <w:rPr>
          <w:rFonts w:ascii="仿宋" w:eastAsia="仿宋" w:hAnsi="仿宋" w:cs="仿宋" w:hint="eastAsia"/>
          <w:spacing w:val="-4"/>
          <w:sz w:val="32"/>
          <w:szCs w:val="32"/>
        </w:rPr>
        <w:t>希望上级部门继续加大对该项目资金的投入。</w:t>
      </w:r>
    </w:p>
    <w:p w:rsidR="00242B46" w:rsidRDefault="00DB130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242B46" w:rsidRDefault="005C44AC">
      <w:pPr>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沙漠公园项目合同，支出收据</w:t>
      </w:r>
    </w:p>
    <w:p w:rsidR="00242B46" w:rsidRDefault="00DB130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242B46" w:rsidRDefault="00DB1300" w:rsidP="007129D5">
      <w:pPr>
        <w:spacing w:line="540" w:lineRule="exact"/>
        <w:ind w:firstLine="567"/>
        <w:rPr>
          <w:rStyle w:val="a8"/>
          <w:rFonts w:ascii="仿宋" w:eastAsia="仿宋" w:hAnsi="仿宋"/>
          <w:b w:val="0"/>
          <w:spacing w:val="-4"/>
          <w:sz w:val="32"/>
          <w:szCs w:val="32"/>
        </w:rPr>
      </w:pPr>
      <w:r>
        <w:rPr>
          <w:rStyle w:val="a8"/>
          <w:rFonts w:ascii="仿宋" w:eastAsia="仿宋" w:hAnsi="仿宋" w:hint="eastAsia"/>
          <w:b w:val="0"/>
          <w:spacing w:val="-4"/>
          <w:sz w:val="32"/>
          <w:szCs w:val="32"/>
        </w:rPr>
        <w:t>《玛纳斯县财政项目支出绩效自评表》</w:t>
      </w:r>
    </w:p>
    <w:tbl>
      <w:tblPr>
        <w:tblW w:w="9020" w:type="dxa"/>
        <w:tblInd w:w="93" w:type="dxa"/>
        <w:tblLayout w:type="fixed"/>
        <w:tblLook w:val="04A0"/>
      </w:tblPr>
      <w:tblGrid>
        <w:gridCol w:w="720"/>
        <w:gridCol w:w="1140"/>
        <w:gridCol w:w="1360"/>
        <w:gridCol w:w="1080"/>
        <w:gridCol w:w="880"/>
        <w:gridCol w:w="2060"/>
        <w:gridCol w:w="1780"/>
      </w:tblGrid>
      <w:tr w:rsidR="00242B46">
        <w:trPr>
          <w:trHeight w:val="405"/>
        </w:trPr>
        <w:tc>
          <w:tcPr>
            <w:tcW w:w="9020" w:type="dxa"/>
            <w:gridSpan w:val="7"/>
            <w:tcBorders>
              <w:top w:val="nil"/>
              <w:left w:val="nil"/>
              <w:bottom w:val="nil"/>
              <w:right w:val="nil"/>
            </w:tcBorders>
            <w:shd w:val="clear" w:color="auto" w:fill="auto"/>
            <w:vAlign w:val="center"/>
          </w:tcPr>
          <w:p w:rsidR="00242B46" w:rsidRDefault="00DB1300" w:rsidP="007129D5">
            <w:pPr>
              <w:widowControl/>
              <w:jc w:val="center"/>
              <w:rPr>
                <w:rFonts w:ascii="宋体" w:hAnsi="宋体" w:cs="宋体"/>
                <w:b/>
                <w:bCs/>
                <w:kern w:val="0"/>
                <w:sz w:val="32"/>
                <w:szCs w:val="32"/>
              </w:rPr>
            </w:pPr>
            <w:r>
              <w:rPr>
                <w:rFonts w:ascii="宋体" w:hAnsi="宋体" w:cs="宋体" w:hint="eastAsia"/>
                <w:b/>
                <w:bCs/>
                <w:kern w:val="0"/>
                <w:sz w:val="32"/>
                <w:szCs w:val="32"/>
              </w:rPr>
              <w:t>玛纳斯县财政项目支出绩效自评表</w:t>
            </w:r>
          </w:p>
        </w:tc>
      </w:tr>
      <w:tr w:rsidR="00242B46">
        <w:trPr>
          <w:trHeight w:val="285"/>
        </w:trPr>
        <w:tc>
          <w:tcPr>
            <w:tcW w:w="9020" w:type="dxa"/>
            <w:gridSpan w:val="7"/>
            <w:tcBorders>
              <w:top w:val="nil"/>
              <w:left w:val="nil"/>
              <w:bottom w:val="nil"/>
              <w:right w:val="nil"/>
            </w:tcBorders>
            <w:shd w:val="clear" w:color="auto" w:fill="auto"/>
            <w:vAlign w:val="center"/>
          </w:tcPr>
          <w:p w:rsidR="00242B46" w:rsidRDefault="00DB1300">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sidR="00AB51B8">
              <w:rPr>
                <w:rFonts w:hint="eastAsia"/>
                <w:kern w:val="0"/>
                <w:sz w:val="24"/>
              </w:rPr>
              <w:t>2018</w:t>
            </w:r>
            <w:r>
              <w:rPr>
                <w:kern w:val="0"/>
                <w:sz w:val="24"/>
              </w:rPr>
              <w:t xml:space="preserve">    </w:t>
            </w:r>
            <w:r>
              <w:rPr>
                <w:rFonts w:ascii="宋体" w:hAnsi="宋体" w:cs="宋体" w:hint="eastAsia"/>
                <w:kern w:val="0"/>
                <w:sz w:val="24"/>
              </w:rPr>
              <w:t>年度）</w:t>
            </w:r>
          </w:p>
        </w:tc>
      </w:tr>
      <w:tr w:rsidR="00242B46">
        <w:trPr>
          <w:trHeight w:val="285"/>
        </w:trPr>
        <w:tc>
          <w:tcPr>
            <w:tcW w:w="720" w:type="dxa"/>
            <w:tcBorders>
              <w:top w:val="nil"/>
              <w:left w:val="nil"/>
              <w:bottom w:val="nil"/>
              <w:right w:val="nil"/>
            </w:tcBorders>
            <w:shd w:val="clear" w:color="auto" w:fill="auto"/>
            <w:vAlign w:val="center"/>
          </w:tcPr>
          <w:p w:rsidR="00242B46" w:rsidRDefault="00242B46">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242B46" w:rsidRDefault="00242B46">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242B46" w:rsidRDefault="00242B46">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242B46" w:rsidRDefault="00242B46">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242B46" w:rsidRDefault="00242B46">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242B46" w:rsidRDefault="00242B46">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242B46" w:rsidRDefault="00242B46">
            <w:pPr>
              <w:widowControl/>
              <w:jc w:val="center"/>
              <w:rPr>
                <w:rFonts w:ascii="宋体" w:hAnsi="宋体" w:cs="宋体"/>
                <w:kern w:val="0"/>
                <w:sz w:val="24"/>
              </w:rPr>
            </w:pPr>
          </w:p>
        </w:tc>
      </w:tr>
      <w:tr w:rsidR="00242B46">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 xml:space="preserve">其他城乡社区公共设施支出　</w:t>
            </w:r>
          </w:p>
        </w:tc>
      </w:tr>
      <w:tr w:rsidR="00242B46">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 xml:space="preserve">玛纳斯县六户地镇人民政府　</w:t>
            </w:r>
          </w:p>
        </w:tc>
      </w:tr>
      <w:tr w:rsidR="00242B46">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42B46" w:rsidRDefault="00AB51B8">
            <w:pPr>
              <w:widowControl/>
              <w:jc w:val="center"/>
              <w:rPr>
                <w:rFonts w:ascii="宋体" w:hAnsi="宋体" w:cs="宋体"/>
                <w:kern w:val="0"/>
                <w:sz w:val="20"/>
                <w:szCs w:val="20"/>
              </w:rPr>
            </w:pPr>
            <w:r>
              <w:rPr>
                <w:rFonts w:ascii="宋体" w:hAnsi="宋体" w:cs="宋体" w:hint="eastAsia"/>
                <w:kern w:val="0"/>
                <w:sz w:val="20"/>
                <w:szCs w:val="20"/>
              </w:rPr>
              <w:t>80</w:t>
            </w:r>
            <w:r w:rsidR="00DB1300">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242B46" w:rsidRDefault="00AB51B8">
            <w:pPr>
              <w:widowControl/>
              <w:jc w:val="right"/>
              <w:rPr>
                <w:rFonts w:ascii="宋体" w:hAnsi="宋体" w:cs="宋体"/>
                <w:kern w:val="0"/>
                <w:sz w:val="20"/>
                <w:szCs w:val="20"/>
              </w:rPr>
            </w:pPr>
            <w:r>
              <w:rPr>
                <w:rFonts w:ascii="宋体" w:hAnsi="宋体" w:cs="宋体" w:hint="eastAsia"/>
                <w:kern w:val="0"/>
                <w:sz w:val="20"/>
                <w:szCs w:val="20"/>
              </w:rPr>
              <w:t>80</w:t>
            </w:r>
          </w:p>
        </w:tc>
      </w:tr>
      <w:tr w:rsidR="00242B46">
        <w:trPr>
          <w:trHeight w:val="509"/>
        </w:trPr>
        <w:tc>
          <w:tcPr>
            <w:tcW w:w="72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42B46" w:rsidRDefault="00AB51B8">
            <w:pPr>
              <w:widowControl/>
              <w:jc w:val="center"/>
              <w:rPr>
                <w:rFonts w:ascii="宋体" w:hAnsi="宋体" w:cs="宋体"/>
                <w:kern w:val="0"/>
                <w:sz w:val="20"/>
                <w:szCs w:val="20"/>
              </w:rPr>
            </w:pPr>
            <w:bookmarkStart w:id="0" w:name="_GoBack"/>
            <w:bookmarkEnd w:id="0"/>
            <w:r>
              <w:rPr>
                <w:rFonts w:ascii="宋体" w:hAnsi="宋体" w:cs="宋体" w:hint="eastAsia"/>
                <w:kern w:val="0"/>
                <w:sz w:val="20"/>
                <w:szCs w:val="20"/>
              </w:rPr>
              <w:t>80</w:t>
            </w:r>
            <w:r w:rsidR="00DB1300">
              <w:rPr>
                <w:rFonts w:ascii="宋体" w:hAnsi="宋体" w:cs="宋体" w:hint="eastAsia"/>
                <w:kern w:val="0"/>
                <w:sz w:val="20"/>
                <w:szCs w:val="20"/>
              </w:rPr>
              <w:t xml:space="preserve">　</w:t>
            </w:r>
          </w:p>
        </w:tc>
        <w:tc>
          <w:tcPr>
            <w:tcW w:w="2060" w:type="dxa"/>
            <w:tcBorders>
              <w:top w:val="nil"/>
              <w:left w:val="nil"/>
              <w:bottom w:val="nil"/>
              <w:right w:val="single" w:sz="4" w:space="0" w:color="auto"/>
            </w:tcBorders>
            <w:shd w:val="clear" w:color="auto" w:fill="auto"/>
            <w:vAlign w:val="center"/>
          </w:tcPr>
          <w:p w:rsidR="00242B46" w:rsidRDefault="00DB130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242B46" w:rsidRDefault="00AB51B8">
            <w:pPr>
              <w:widowControl/>
              <w:jc w:val="right"/>
              <w:rPr>
                <w:rFonts w:ascii="宋体" w:hAnsi="宋体" w:cs="宋体"/>
                <w:kern w:val="0"/>
                <w:sz w:val="20"/>
                <w:szCs w:val="20"/>
              </w:rPr>
            </w:pPr>
            <w:r>
              <w:rPr>
                <w:rFonts w:ascii="宋体" w:hAnsi="宋体" w:cs="宋体" w:hint="eastAsia"/>
                <w:kern w:val="0"/>
                <w:sz w:val="20"/>
                <w:szCs w:val="20"/>
              </w:rPr>
              <w:t>80</w:t>
            </w:r>
            <w:r w:rsidR="00DB1300">
              <w:rPr>
                <w:rFonts w:ascii="宋体" w:hAnsi="宋体" w:cs="宋体" w:hint="eastAsia"/>
                <w:kern w:val="0"/>
                <w:sz w:val="20"/>
                <w:szCs w:val="20"/>
              </w:rPr>
              <w:t xml:space="preserve">　</w:t>
            </w:r>
          </w:p>
        </w:tc>
      </w:tr>
      <w:tr w:rsidR="00242B46">
        <w:trPr>
          <w:trHeight w:val="433"/>
        </w:trPr>
        <w:tc>
          <w:tcPr>
            <w:tcW w:w="72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242B46" w:rsidRDefault="00DB130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242B46">
        <w:trPr>
          <w:trHeight w:val="1425"/>
        </w:trPr>
        <w:tc>
          <w:tcPr>
            <w:tcW w:w="72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242B46" w:rsidRDefault="00DB1300" w:rsidP="00AB51B8">
            <w:pPr>
              <w:widowControl/>
              <w:jc w:val="left"/>
              <w:rPr>
                <w:rFonts w:ascii="宋体" w:hAnsi="宋体" w:cs="宋体"/>
                <w:kern w:val="0"/>
                <w:sz w:val="20"/>
                <w:szCs w:val="20"/>
              </w:rPr>
            </w:pPr>
            <w:r>
              <w:rPr>
                <w:rFonts w:ascii="宋体" w:hAnsi="宋体" w:cs="宋体" w:hint="eastAsia"/>
                <w:kern w:val="0"/>
                <w:sz w:val="20"/>
                <w:szCs w:val="20"/>
              </w:rPr>
              <w:t xml:space="preserve">　该项目主要用于</w:t>
            </w:r>
            <w:r w:rsidR="00AB51B8">
              <w:rPr>
                <w:rFonts w:ascii="宋体" w:hAnsi="宋体" w:cs="宋体" w:hint="eastAsia"/>
                <w:kern w:val="0"/>
                <w:sz w:val="20"/>
                <w:szCs w:val="20"/>
              </w:rPr>
              <w:t>沙漠公园项目工程</w:t>
            </w:r>
          </w:p>
        </w:tc>
        <w:tc>
          <w:tcPr>
            <w:tcW w:w="3840" w:type="dxa"/>
            <w:gridSpan w:val="2"/>
            <w:tcBorders>
              <w:top w:val="single" w:sz="4" w:space="0" w:color="auto"/>
              <w:left w:val="nil"/>
              <w:bottom w:val="single" w:sz="4" w:space="0" w:color="auto"/>
              <w:right w:val="single" w:sz="4" w:space="0" w:color="000000"/>
            </w:tcBorders>
            <w:shd w:val="clear" w:color="auto" w:fill="auto"/>
          </w:tcPr>
          <w:p w:rsidR="00242B46" w:rsidRDefault="00DB1300" w:rsidP="00AB51B8">
            <w:pPr>
              <w:widowControl/>
              <w:jc w:val="left"/>
              <w:rPr>
                <w:rFonts w:ascii="宋体" w:hAnsi="宋体" w:cs="宋体"/>
                <w:kern w:val="0"/>
                <w:sz w:val="20"/>
                <w:szCs w:val="20"/>
              </w:rPr>
            </w:pPr>
            <w:r>
              <w:rPr>
                <w:rStyle w:val="a8"/>
                <w:rFonts w:ascii="仿宋_GB2312" w:eastAsia="仿宋_GB2312" w:hAnsi="仿宋_GB2312" w:cs="仿宋_GB2312" w:hint="eastAsia"/>
                <w:b w:val="0"/>
                <w:spacing w:val="-4"/>
                <w:sz w:val="24"/>
                <w:szCs w:val="32"/>
              </w:rPr>
              <w:t>该项目的实施完成满足了广大群众日益增长的文化需求，推动本镇的</w:t>
            </w:r>
            <w:r w:rsidR="00AB51B8">
              <w:rPr>
                <w:rStyle w:val="a8"/>
                <w:rFonts w:ascii="仿宋_GB2312" w:eastAsia="仿宋_GB2312" w:hAnsi="仿宋_GB2312" w:cs="仿宋_GB2312" w:hint="eastAsia"/>
                <w:b w:val="0"/>
                <w:spacing w:val="-4"/>
                <w:sz w:val="24"/>
                <w:szCs w:val="32"/>
              </w:rPr>
              <w:t>经济发展</w:t>
            </w:r>
            <w:r>
              <w:rPr>
                <w:rStyle w:val="a8"/>
                <w:rFonts w:ascii="仿宋_GB2312" w:eastAsia="仿宋_GB2312" w:hAnsi="仿宋_GB2312" w:cs="仿宋_GB2312" w:hint="eastAsia"/>
                <w:b w:val="0"/>
                <w:spacing w:val="-4"/>
                <w:sz w:val="24"/>
                <w:szCs w:val="32"/>
              </w:rPr>
              <w:t>。</w:t>
            </w:r>
          </w:p>
        </w:tc>
      </w:tr>
      <w:tr w:rsidR="00242B46">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r>
            <w:r>
              <w:rPr>
                <w:rFonts w:ascii="宋体" w:hAnsi="宋体" w:cs="宋体" w:hint="eastAsia"/>
                <w:kern w:val="0"/>
                <w:sz w:val="20"/>
                <w:szCs w:val="20"/>
              </w:rPr>
              <w:lastRenderedPageBreak/>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lastRenderedPageBreak/>
              <w:t>一级指标</w:t>
            </w:r>
          </w:p>
        </w:tc>
        <w:tc>
          <w:tcPr>
            <w:tcW w:w="1360" w:type="dxa"/>
            <w:tcBorders>
              <w:top w:val="nil"/>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实际完成指标值（包含数字及文</w:t>
            </w:r>
            <w:r>
              <w:rPr>
                <w:rFonts w:ascii="宋体" w:hAnsi="宋体" w:cs="宋体" w:hint="eastAsia"/>
                <w:kern w:val="0"/>
                <w:sz w:val="20"/>
                <w:szCs w:val="20"/>
              </w:rPr>
              <w:lastRenderedPageBreak/>
              <w:t>字描述）</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rsidP="00AB51B8">
            <w:pPr>
              <w:widowControl/>
              <w:jc w:val="left"/>
              <w:rPr>
                <w:rFonts w:ascii="宋体" w:hAnsi="宋体" w:cs="宋体"/>
                <w:kern w:val="0"/>
                <w:sz w:val="20"/>
                <w:szCs w:val="20"/>
              </w:rPr>
            </w:pPr>
            <w:r>
              <w:rPr>
                <w:rFonts w:ascii="宋体" w:hAnsi="宋体" w:cs="宋体" w:hint="eastAsia"/>
                <w:kern w:val="0"/>
                <w:sz w:val="20"/>
                <w:szCs w:val="20"/>
              </w:rPr>
              <w:t xml:space="preserve"> 指标1：</w:t>
            </w:r>
            <w:r w:rsidR="00AB51B8">
              <w:rPr>
                <w:rFonts w:ascii="宋体" w:hAnsi="宋体" w:cs="宋体" w:hint="eastAsia"/>
                <w:kern w:val="0"/>
                <w:sz w:val="20"/>
                <w:szCs w:val="20"/>
              </w:rPr>
              <w:t>沙漠公园项目</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rsidP="00AB51B8">
            <w:pPr>
              <w:widowControl/>
              <w:jc w:val="left"/>
              <w:rPr>
                <w:rFonts w:ascii="宋体" w:hAnsi="宋体" w:cs="宋体"/>
                <w:kern w:val="0"/>
                <w:sz w:val="20"/>
                <w:szCs w:val="20"/>
              </w:rPr>
            </w:pPr>
            <w:r>
              <w:rPr>
                <w:rFonts w:ascii="宋体" w:hAnsi="宋体" w:cs="宋体" w:hint="eastAsia"/>
                <w:kern w:val="0"/>
                <w:sz w:val="20"/>
                <w:szCs w:val="20"/>
              </w:rPr>
              <w:t xml:space="preserve"> 指标2：</w:t>
            </w:r>
            <w:r w:rsidR="00AB51B8">
              <w:rPr>
                <w:rFonts w:ascii="宋体" w:hAnsi="宋体" w:cs="宋体"/>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rsidP="00AB51B8">
            <w:pPr>
              <w:widowControl/>
              <w:jc w:val="left"/>
              <w:rPr>
                <w:rFonts w:ascii="宋体" w:hAnsi="宋体" w:cs="宋体"/>
                <w:kern w:val="0"/>
                <w:sz w:val="20"/>
                <w:szCs w:val="20"/>
              </w:rPr>
            </w:pPr>
            <w:r>
              <w:rPr>
                <w:rFonts w:ascii="宋体" w:hAnsi="宋体" w:cs="宋体" w:hint="eastAsia"/>
                <w:kern w:val="0"/>
                <w:sz w:val="20"/>
                <w:szCs w:val="20"/>
              </w:rPr>
              <w:t xml:space="preserve"> 指标1：</w:t>
            </w:r>
            <w:r w:rsidR="00AB51B8">
              <w:rPr>
                <w:rFonts w:ascii="宋体" w:hAnsi="宋体" w:cs="宋体" w:hint="eastAsia"/>
                <w:kern w:val="0"/>
                <w:sz w:val="20"/>
                <w:szCs w:val="20"/>
              </w:rPr>
              <w:t>沙漠公园项目</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rsidP="00AB51B8">
            <w:pPr>
              <w:widowControl/>
              <w:jc w:val="left"/>
              <w:rPr>
                <w:rFonts w:ascii="宋体" w:hAnsi="宋体" w:cs="宋体"/>
                <w:kern w:val="0"/>
                <w:sz w:val="20"/>
                <w:szCs w:val="20"/>
              </w:rPr>
            </w:pPr>
            <w:r>
              <w:rPr>
                <w:rFonts w:ascii="宋体" w:hAnsi="宋体" w:cs="宋体" w:hint="eastAsia"/>
                <w:kern w:val="0"/>
                <w:sz w:val="20"/>
                <w:szCs w:val="20"/>
              </w:rPr>
              <w:t xml:space="preserve">　</w:t>
            </w:r>
            <w:r w:rsidR="00AB51B8">
              <w:rPr>
                <w:rFonts w:ascii="宋体" w:hAnsi="宋体" w:cs="宋体" w:hint="eastAsia"/>
                <w:kern w:val="0"/>
                <w:sz w:val="20"/>
                <w:szCs w:val="20"/>
              </w:rPr>
              <w:t>80</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rsidP="00AB51B8">
            <w:pPr>
              <w:widowControl/>
              <w:jc w:val="left"/>
              <w:rPr>
                <w:rFonts w:ascii="宋体" w:hAnsi="宋体" w:cs="宋体"/>
                <w:kern w:val="0"/>
                <w:sz w:val="20"/>
                <w:szCs w:val="20"/>
              </w:rPr>
            </w:pPr>
            <w:r>
              <w:rPr>
                <w:rFonts w:ascii="宋体" w:hAnsi="宋体" w:cs="宋体" w:hint="eastAsia"/>
                <w:kern w:val="0"/>
                <w:sz w:val="20"/>
                <w:szCs w:val="20"/>
              </w:rPr>
              <w:t xml:space="preserve">　</w:t>
            </w:r>
            <w:r w:rsidR="00AB51B8">
              <w:rPr>
                <w:rFonts w:ascii="宋体" w:hAnsi="宋体" w:cs="宋体" w:hint="eastAsia"/>
                <w:kern w:val="0"/>
                <w:sz w:val="20"/>
                <w:szCs w:val="20"/>
              </w:rPr>
              <w:t>80</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rsidP="00AB51B8">
            <w:pPr>
              <w:widowControl/>
              <w:jc w:val="left"/>
              <w:rPr>
                <w:rFonts w:ascii="宋体" w:hAnsi="宋体" w:cs="宋体"/>
                <w:kern w:val="0"/>
                <w:sz w:val="20"/>
                <w:szCs w:val="20"/>
              </w:rPr>
            </w:pPr>
            <w:r>
              <w:rPr>
                <w:rFonts w:ascii="宋体" w:hAnsi="宋体" w:cs="宋体" w:hint="eastAsia"/>
                <w:kern w:val="0"/>
                <w:sz w:val="20"/>
                <w:szCs w:val="20"/>
              </w:rPr>
              <w:t xml:space="preserve"> 指标2：</w:t>
            </w:r>
            <w:r w:rsidR="00AB51B8">
              <w:rPr>
                <w:rFonts w:ascii="宋体" w:hAnsi="宋体" w:cs="宋体"/>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242B46">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242B46" w:rsidRDefault="00242B46">
            <w:pPr>
              <w:widowControl/>
              <w:jc w:val="left"/>
              <w:rPr>
                <w:rFonts w:ascii="宋体" w:hAnsi="宋体" w:cs="宋体"/>
                <w:kern w:val="0"/>
                <w:sz w:val="20"/>
                <w:szCs w:val="20"/>
              </w:rPr>
            </w:pP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r w:rsidR="00DB3752" w:rsidRPr="00DB3752">
              <w:rPr>
                <w:rStyle w:val="a8"/>
                <w:rFonts w:ascii="仿宋" w:eastAsia="仿宋" w:hAnsi="仿宋" w:cs="仿宋" w:hint="eastAsia"/>
                <w:b w:val="0"/>
                <w:spacing w:val="-4"/>
                <w:sz w:val="16"/>
                <w:szCs w:val="32"/>
              </w:rPr>
              <w:t>该项目的实施为能够吸引各地的游客来沙漠公园游玩，以此来带动经济的发展。</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r w:rsidR="00DB3752" w:rsidRPr="00DB3752">
              <w:rPr>
                <w:rStyle w:val="a8"/>
                <w:rFonts w:ascii="仿宋" w:eastAsia="仿宋" w:hAnsi="仿宋" w:cs="仿宋" w:hint="eastAsia"/>
                <w:b w:val="0"/>
                <w:spacing w:val="-4"/>
                <w:sz w:val="16"/>
                <w:szCs w:val="32"/>
              </w:rPr>
              <w:t>该项目的实施为能够吸引各地的游客来沙漠公园游玩，以此来带动经济的发展。</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242B46" w:rsidRPr="00DB3752" w:rsidRDefault="00DB1300">
            <w:pPr>
              <w:widowControl/>
              <w:jc w:val="left"/>
              <w:rPr>
                <w:rFonts w:ascii="宋体" w:hAnsi="宋体" w:cs="宋体"/>
                <w:kern w:val="0"/>
                <w:sz w:val="22"/>
                <w:szCs w:val="20"/>
              </w:rPr>
            </w:pPr>
            <w:r>
              <w:rPr>
                <w:rFonts w:ascii="宋体" w:hAnsi="宋体" w:cs="宋体" w:hint="eastAsia"/>
                <w:kern w:val="0"/>
                <w:sz w:val="20"/>
                <w:szCs w:val="20"/>
              </w:rPr>
              <w:t xml:space="preserve">　</w:t>
            </w:r>
            <w:r w:rsidR="00DB3752" w:rsidRPr="00DB3752">
              <w:rPr>
                <w:rStyle w:val="a8"/>
                <w:rFonts w:ascii="仿宋" w:eastAsia="仿宋" w:hAnsi="仿宋" w:cs="仿宋" w:hint="eastAsia"/>
                <w:b w:val="0"/>
                <w:spacing w:val="-4"/>
                <w:sz w:val="16"/>
                <w:szCs w:val="32"/>
              </w:rPr>
              <w:t>沙漠公园项目的建成方便了群众，为开展文体活动创造了条件，同时拉近了政府与群众的距离，更好的体现了政府为人民服务的宗旨。</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r w:rsidR="00DB3752" w:rsidRPr="00DB3752">
              <w:rPr>
                <w:rStyle w:val="a8"/>
                <w:rFonts w:ascii="仿宋" w:eastAsia="仿宋" w:hAnsi="仿宋" w:cs="仿宋" w:hint="eastAsia"/>
                <w:b w:val="0"/>
                <w:spacing w:val="-4"/>
                <w:sz w:val="16"/>
                <w:szCs w:val="32"/>
              </w:rPr>
              <w:t>沙漠公园项目的建成方便了群众，为开展文体活动创造了条件，同时拉近了政府与群众的距离，更好的体现了政府为人民服务的宗旨。</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DB3752" w:rsidRPr="00DB3752" w:rsidRDefault="00DB3752" w:rsidP="00DB3752">
            <w:pPr>
              <w:spacing w:line="240" w:lineRule="atLeast"/>
              <w:rPr>
                <w:rStyle w:val="a8"/>
                <w:rFonts w:ascii="仿宋" w:eastAsia="仿宋" w:hAnsi="仿宋" w:cs="仿宋"/>
                <w:b w:val="0"/>
                <w:spacing w:val="-4"/>
                <w:sz w:val="16"/>
                <w:szCs w:val="32"/>
              </w:rPr>
            </w:pPr>
            <w:r w:rsidRPr="00DB3752">
              <w:rPr>
                <w:rStyle w:val="a8"/>
                <w:rFonts w:ascii="仿宋" w:eastAsia="仿宋" w:hAnsi="仿宋" w:cs="仿宋" w:hint="eastAsia"/>
                <w:b w:val="0"/>
                <w:spacing w:val="-4"/>
                <w:sz w:val="16"/>
                <w:szCs w:val="32"/>
              </w:rPr>
              <w:t>该项目的实施完成满足了广大群众日益增长的文化需</w:t>
            </w:r>
            <w:r w:rsidRPr="00DB3752">
              <w:rPr>
                <w:rStyle w:val="a8"/>
                <w:rFonts w:ascii="仿宋" w:eastAsia="仿宋" w:hAnsi="仿宋" w:cs="仿宋" w:hint="eastAsia"/>
                <w:b w:val="0"/>
                <w:spacing w:val="-4"/>
                <w:sz w:val="16"/>
                <w:szCs w:val="32"/>
              </w:rPr>
              <w:lastRenderedPageBreak/>
              <w:t>求，为本镇的经济增长文化建设和社会需求提供了有力保障。</w:t>
            </w:r>
          </w:p>
          <w:p w:rsidR="00242B46" w:rsidRPr="00DB3752" w:rsidRDefault="00242B46">
            <w:pPr>
              <w:widowControl/>
              <w:jc w:val="left"/>
              <w:rPr>
                <w:rFonts w:ascii="宋体" w:hAnsi="宋体" w:cs="宋体"/>
                <w:kern w:val="0"/>
                <w:sz w:val="16"/>
                <w:szCs w:val="20"/>
              </w:rPr>
            </w:pPr>
          </w:p>
        </w:tc>
        <w:tc>
          <w:tcPr>
            <w:tcW w:w="1780" w:type="dxa"/>
            <w:tcBorders>
              <w:top w:val="nil"/>
              <w:left w:val="nil"/>
              <w:bottom w:val="single" w:sz="4" w:space="0" w:color="auto"/>
              <w:right w:val="single" w:sz="4" w:space="0" w:color="auto"/>
            </w:tcBorders>
            <w:shd w:val="clear" w:color="auto" w:fill="auto"/>
            <w:vAlign w:val="center"/>
          </w:tcPr>
          <w:p w:rsidR="00DB3752" w:rsidRPr="00DB3752" w:rsidRDefault="00DB3752" w:rsidP="00DB3752">
            <w:pPr>
              <w:spacing w:line="240" w:lineRule="atLeast"/>
              <w:rPr>
                <w:rStyle w:val="a8"/>
                <w:rFonts w:ascii="仿宋" w:eastAsia="仿宋" w:hAnsi="仿宋" w:cs="仿宋"/>
                <w:b w:val="0"/>
                <w:spacing w:val="-4"/>
                <w:sz w:val="16"/>
                <w:szCs w:val="32"/>
              </w:rPr>
            </w:pPr>
            <w:r w:rsidRPr="00DB3752">
              <w:rPr>
                <w:rStyle w:val="a8"/>
                <w:rFonts w:ascii="仿宋" w:eastAsia="仿宋" w:hAnsi="仿宋" w:cs="仿宋" w:hint="eastAsia"/>
                <w:b w:val="0"/>
                <w:spacing w:val="-4"/>
                <w:sz w:val="16"/>
                <w:szCs w:val="32"/>
              </w:rPr>
              <w:lastRenderedPageBreak/>
              <w:t>该项目的实施完成满足了广大群众日益增长的</w:t>
            </w:r>
            <w:r w:rsidRPr="00DB3752">
              <w:rPr>
                <w:rStyle w:val="a8"/>
                <w:rFonts w:ascii="仿宋" w:eastAsia="仿宋" w:hAnsi="仿宋" w:cs="仿宋" w:hint="eastAsia"/>
                <w:b w:val="0"/>
                <w:spacing w:val="-4"/>
                <w:sz w:val="16"/>
                <w:szCs w:val="32"/>
              </w:rPr>
              <w:lastRenderedPageBreak/>
              <w:t>文化需求，为本镇的经济增长文化建设和社会需求提供了有力保障。</w:t>
            </w:r>
          </w:p>
          <w:p w:rsidR="00242B46" w:rsidRPr="00DB3752" w:rsidRDefault="00DB1300">
            <w:pPr>
              <w:widowControl/>
              <w:jc w:val="left"/>
              <w:rPr>
                <w:rFonts w:ascii="宋体" w:hAnsi="宋体" w:cs="宋体"/>
                <w:kern w:val="0"/>
                <w:sz w:val="16"/>
                <w:szCs w:val="20"/>
              </w:rPr>
            </w:pPr>
            <w:r w:rsidRPr="00DB3752">
              <w:rPr>
                <w:rFonts w:ascii="宋体" w:hAnsi="宋体" w:cs="宋体" w:hint="eastAsia"/>
                <w:kern w:val="0"/>
                <w:sz w:val="16"/>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指标1：群众满意度</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 xml:space="preserve">100%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100%</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242B46">
        <w:trPr>
          <w:trHeight w:val="480"/>
        </w:trPr>
        <w:tc>
          <w:tcPr>
            <w:tcW w:w="72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42B46" w:rsidRDefault="00242B46">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242B46" w:rsidRDefault="00DB130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242B46" w:rsidRDefault="00DB1300">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242B46" w:rsidRDefault="00242B46">
      <w:pPr>
        <w:spacing w:line="540" w:lineRule="exact"/>
        <w:ind w:firstLine="567"/>
        <w:rPr>
          <w:rStyle w:val="a8"/>
          <w:rFonts w:ascii="仿宋" w:eastAsia="仿宋" w:hAnsi="仿宋"/>
          <w:b w:val="0"/>
          <w:spacing w:val="-4"/>
          <w:sz w:val="32"/>
          <w:szCs w:val="32"/>
        </w:rPr>
      </w:pPr>
    </w:p>
    <w:sectPr w:rsidR="00242B46" w:rsidSect="00242B46">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F98" w:rsidRDefault="005D3F98" w:rsidP="00242B46">
      <w:r>
        <w:separator/>
      </w:r>
    </w:p>
  </w:endnote>
  <w:endnote w:type="continuationSeparator" w:id="1">
    <w:p w:rsidR="005D3F98" w:rsidRDefault="005D3F98" w:rsidP="00242B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altName w:val="Arial Unicode MS"/>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B46" w:rsidRDefault="00055CF8">
    <w:pPr>
      <w:pStyle w:val="a4"/>
      <w:jc w:val="center"/>
    </w:pPr>
    <w:r>
      <w:fldChar w:fldCharType="begin"/>
    </w:r>
    <w:r w:rsidR="00DB1300">
      <w:instrText>PAGE   \* MERGEFORMAT</w:instrText>
    </w:r>
    <w:r>
      <w:fldChar w:fldCharType="separate"/>
    </w:r>
    <w:r w:rsidR="00622CE1" w:rsidRPr="00622CE1">
      <w:rPr>
        <w:noProof/>
        <w:lang w:val="zh-CN"/>
      </w:rPr>
      <w:t>1</w:t>
    </w:r>
    <w:r>
      <w:fldChar w:fldCharType="end"/>
    </w:r>
  </w:p>
  <w:p w:rsidR="00242B46" w:rsidRDefault="00242B4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F98" w:rsidRDefault="005D3F98" w:rsidP="00242B46">
      <w:r>
        <w:separator/>
      </w:r>
    </w:p>
  </w:footnote>
  <w:footnote w:type="continuationSeparator" w:id="1">
    <w:p w:rsidR="005D3F98" w:rsidRDefault="005D3F98" w:rsidP="00242B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2B46"/>
    <w:rsid w:val="00055CF8"/>
    <w:rsid w:val="000702CD"/>
    <w:rsid w:val="000F573B"/>
    <w:rsid w:val="00242B46"/>
    <w:rsid w:val="00470108"/>
    <w:rsid w:val="005C44AC"/>
    <w:rsid w:val="005D3F98"/>
    <w:rsid w:val="00622CE1"/>
    <w:rsid w:val="00681063"/>
    <w:rsid w:val="007129D5"/>
    <w:rsid w:val="00AB51B8"/>
    <w:rsid w:val="00C139C5"/>
    <w:rsid w:val="00DB1300"/>
    <w:rsid w:val="00DB3752"/>
    <w:rsid w:val="00F318BD"/>
    <w:rsid w:val="02970D83"/>
    <w:rsid w:val="1AEF57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qFormat="1"/>
    <w:lsdException w:name="footer" w:uiPriority="99" w:qFormat="1"/>
    <w:lsdException w:name="caption" w:semiHidden="1" w:unhideWhenUsed="1" w:qFormat="1"/>
    <w:lsdException w:name="Title" w:uiPriority="10" w:qFormat="1"/>
    <w:lsdException w:name="Default Paragraph Font" w:uiPriority="1" w:qFormat="1"/>
    <w:lsdException w:name="Subtitle" w:uiPriority="11"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2B46"/>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242B46"/>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
    <w:qFormat/>
    <w:rsid w:val="00242B46"/>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
    <w:qFormat/>
    <w:rsid w:val="00242B46"/>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
    <w:qFormat/>
    <w:rsid w:val="00242B46"/>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
    <w:qFormat/>
    <w:rsid w:val="00242B46"/>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
    <w:qFormat/>
    <w:rsid w:val="00242B46"/>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
    <w:qFormat/>
    <w:rsid w:val="00242B46"/>
    <w:pPr>
      <w:widowControl/>
      <w:spacing w:before="240" w:after="60"/>
      <w:jc w:val="left"/>
      <w:outlineLvl w:val="6"/>
    </w:pPr>
    <w:rPr>
      <w:rFonts w:ascii="Calibri" w:hAnsi="Calibri"/>
      <w:kern w:val="0"/>
      <w:sz w:val="24"/>
    </w:rPr>
  </w:style>
  <w:style w:type="paragraph" w:styleId="8">
    <w:name w:val="heading 8"/>
    <w:basedOn w:val="a"/>
    <w:next w:val="a"/>
    <w:link w:val="8Char"/>
    <w:uiPriority w:val="9"/>
    <w:qFormat/>
    <w:rsid w:val="00242B46"/>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
    <w:qFormat/>
    <w:rsid w:val="00242B46"/>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sid w:val="00242B46"/>
    <w:rPr>
      <w:sz w:val="18"/>
      <w:szCs w:val="18"/>
    </w:rPr>
  </w:style>
  <w:style w:type="paragraph" w:styleId="a4">
    <w:name w:val="footer"/>
    <w:basedOn w:val="a"/>
    <w:link w:val="Char0"/>
    <w:uiPriority w:val="99"/>
    <w:qFormat/>
    <w:rsid w:val="00242B46"/>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qFormat/>
    <w:rsid w:val="00242B46"/>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242B46"/>
    <w:pPr>
      <w:widowControl/>
      <w:spacing w:after="60"/>
      <w:jc w:val="center"/>
      <w:outlineLvl w:val="1"/>
    </w:pPr>
    <w:rPr>
      <w:rFonts w:ascii="Cambria" w:hAnsi="Cambria"/>
      <w:kern w:val="0"/>
      <w:sz w:val="24"/>
    </w:rPr>
  </w:style>
  <w:style w:type="paragraph" w:styleId="a7">
    <w:name w:val="Title"/>
    <w:basedOn w:val="a"/>
    <w:next w:val="a"/>
    <w:link w:val="Char3"/>
    <w:uiPriority w:val="10"/>
    <w:qFormat/>
    <w:rsid w:val="00242B46"/>
    <w:pPr>
      <w:widowControl/>
      <w:spacing w:before="240" w:after="60"/>
      <w:jc w:val="center"/>
      <w:outlineLvl w:val="0"/>
    </w:pPr>
    <w:rPr>
      <w:rFonts w:ascii="Cambria" w:hAnsi="Cambria"/>
      <w:b/>
      <w:bCs/>
      <w:kern w:val="28"/>
      <w:sz w:val="32"/>
      <w:szCs w:val="32"/>
    </w:rPr>
  </w:style>
  <w:style w:type="character" w:styleId="a8">
    <w:name w:val="Strong"/>
    <w:basedOn w:val="a0"/>
    <w:qFormat/>
    <w:rsid w:val="00242B46"/>
    <w:rPr>
      <w:b/>
      <w:bCs/>
    </w:rPr>
  </w:style>
  <w:style w:type="character" w:styleId="a9">
    <w:name w:val="Emphasis"/>
    <w:basedOn w:val="a0"/>
    <w:uiPriority w:val="20"/>
    <w:qFormat/>
    <w:rsid w:val="00242B46"/>
    <w:rPr>
      <w:rFonts w:ascii="Calibri" w:hAnsi="Calibri"/>
      <w:b/>
      <w:i/>
      <w:iCs/>
    </w:rPr>
  </w:style>
  <w:style w:type="character" w:customStyle="1" w:styleId="1Char">
    <w:name w:val="标题 1 Char"/>
    <w:basedOn w:val="a0"/>
    <w:link w:val="1"/>
    <w:uiPriority w:val="9"/>
    <w:qFormat/>
    <w:rsid w:val="00242B46"/>
    <w:rPr>
      <w:rFonts w:ascii="Cambria" w:eastAsia="宋体" w:hAnsi="Cambria"/>
      <w:b/>
      <w:bCs/>
      <w:kern w:val="32"/>
      <w:sz w:val="32"/>
      <w:szCs w:val="32"/>
    </w:rPr>
  </w:style>
  <w:style w:type="character" w:customStyle="1" w:styleId="2Char">
    <w:name w:val="标题 2 Char"/>
    <w:basedOn w:val="a0"/>
    <w:link w:val="2"/>
    <w:uiPriority w:val="9"/>
    <w:qFormat/>
    <w:rsid w:val="00242B46"/>
    <w:rPr>
      <w:rFonts w:ascii="Cambria" w:eastAsia="宋体" w:hAnsi="Cambria"/>
      <w:b/>
      <w:bCs/>
      <w:i/>
      <w:iCs/>
      <w:sz w:val="28"/>
      <w:szCs w:val="28"/>
    </w:rPr>
  </w:style>
  <w:style w:type="character" w:customStyle="1" w:styleId="3Char">
    <w:name w:val="标题 3 Char"/>
    <w:basedOn w:val="a0"/>
    <w:link w:val="3"/>
    <w:uiPriority w:val="9"/>
    <w:qFormat/>
    <w:rsid w:val="00242B46"/>
    <w:rPr>
      <w:rFonts w:ascii="Cambria" w:eastAsia="宋体" w:hAnsi="Cambria"/>
      <w:b/>
      <w:bCs/>
      <w:sz w:val="26"/>
      <w:szCs w:val="26"/>
    </w:rPr>
  </w:style>
  <w:style w:type="character" w:customStyle="1" w:styleId="4Char">
    <w:name w:val="标题 4 Char"/>
    <w:basedOn w:val="a0"/>
    <w:link w:val="4"/>
    <w:uiPriority w:val="9"/>
    <w:qFormat/>
    <w:rsid w:val="00242B46"/>
    <w:rPr>
      <w:b/>
      <w:bCs/>
      <w:sz w:val="28"/>
      <w:szCs w:val="28"/>
    </w:rPr>
  </w:style>
  <w:style w:type="character" w:customStyle="1" w:styleId="5Char">
    <w:name w:val="标题 5 Char"/>
    <w:basedOn w:val="a0"/>
    <w:link w:val="5"/>
    <w:uiPriority w:val="9"/>
    <w:qFormat/>
    <w:rsid w:val="00242B46"/>
    <w:rPr>
      <w:b/>
      <w:bCs/>
      <w:i/>
      <w:iCs/>
      <w:sz w:val="26"/>
      <w:szCs w:val="26"/>
    </w:rPr>
  </w:style>
  <w:style w:type="character" w:customStyle="1" w:styleId="6Char">
    <w:name w:val="标题 6 Char"/>
    <w:basedOn w:val="a0"/>
    <w:link w:val="6"/>
    <w:uiPriority w:val="9"/>
    <w:rsid w:val="00242B46"/>
    <w:rPr>
      <w:b/>
      <w:bCs/>
    </w:rPr>
  </w:style>
  <w:style w:type="character" w:customStyle="1" w:styleId="7Char">
    <w:name w:val="标题 7 Char"/>
    <w:basedOn w:val="a0"/>
    <w:link w:val="7"/>
    <w:uiPriority w:val="9"/>
    <w:qFormat/>
    <w:rsid w:val="00242B46"/>
    <w:rPr>
      <w:sz w:val="24"/>
      <w:szCs w:val="24"/>
    </w:rPr>
  </w:style>
  <w:style w:type="character" w:customStyle="1" w:styleId="8Char">
    <w:name w:val="标题 8 Char"/>
    <w:basedOn w:val="a0"/>
    <w:link w:val="8"/>
    <w:uiPriority w:val="9"/>
    <w:qFormat/>
    <w:rsid w:val="00242B46"/>
    <w:rPr>
      <w:i/>
      <w:iCs/>
      <w:sz w:val="24"/>
      <w:szCs w:val="24"/>
    </w:rPr>
  </w:style>
  <w:style w:type="character" w:customStyle="1" w:styleId="9Char">
    <w:name w:val="标题 9 Char"/>
    <w:basedOn w:val="a0"/>
    <w:link w:val="9"/>
    <w:uiPriority w:val="9"/>
    <w:qFormat/>
    <w:rsid w:val="00242B46"/>
    <w:rPr>
      <w:rFonts w:ascii="Cambria" w:eastAsia="宋体" w:hAnsi="Cambria"/>
    </w:rPr>
  </w:style>
  <w:style w:type="character" w:customStyle="1" w:styleId="Char3">
    <w:name w:val="标题 Char"/>
    <w:basedOn w:val="a0"/>
    <w:link w:val="a7"/>
    <w:uiPriority w:val="10"/>
    <w:qFormat/>
    <w:rsid w:val="00242B46"/>
    <w:rPr>
      <w:rFonts w:ascii="Cambria" w:eastAsia="宋体" w:hAnsi="Cambria"/>
      <w:b/>
      <w:bCs/>
      <w:kern w:val="28"/>
      <w:sz w:val="32"/>
      <w:szCs w:val="32"/>
    </w:rPr>
  </w:style>
  <w:style w:type="character" w:customStyle="1" w:styleId="Char2">
    <w:name w:val="副标题 Char"/>
    <w:basedOn w:val="a0"/>
    <w:link w:val="a6"/>
    <w:uiPriority w:val="11"/>
    <w:qFormat/>
    <w:rsid w:val="00242B46"/>
    <w:rPr>
      <w:rFonts w:ascii="Cambria" w:eastAsia="宋体" w:hAnsi="Cambria"/>
      <w:sz w:val="24"/>
      <w:szCs w:val="24"/>
    </w:rPr>
  </w:style>
  <w:style w:type="paragraph" w:styleId="aa">
    <w:name w:val="No Spacing"/>
    <w:basedOn w:val="a"/>
    <w:uiPriority w:val="1"/>
    <w:qFormat/>
    <w:rsid w:val="00242B46"/>
    <w:pPr>
      <w:widowControl/>
      <w:jc w:val="left"/>
    </w:pPr>
    <w:rPr>
      <w:rFonts w:ascii="Calibri" w:hAnsi="Calibri"/>
      <w:kern w:val="0"/>
      <w:sz w:val="24"/>
      <w:szCs w:val="32"/>
      <w:lang w:eastAsia="en-US" w:bidi="en-US"/>
    </w:rPr>
  </w:style>
  <w:style w:type="paragraph" w:styleId="ab">
    <w:name w:val="List Paragraph"/>
    <w:basedOn w:val="a"/>
    <w:uiPriority w:val="34"/>
    <w:qFormat/>
    <w:rsid w:val="00242B46"/>
    <w:pPr>
      <w:widowControl/>
      <w:ind w:left="720"/>
      <w:contextualSpacing/>
      <w:jc w:val="left"/>
    </w:pPr>
    <w:rPr>
      <w:rFonts w:ascii="Calibri" w:hAnsi="Calibri"/>
      <w:kern w:val="0"/>
      <w:sz w:val="24"/>
      <w:lang w:eastAsia="en-US" w:bidi="en-US"/>
    </w:rPr>
  </w:style>
  <w:style w:type="paragraph" w:styleId="ac">
    <w:name w:val="Quote"/>
    <w:basedOn w:val="a"/>
    <w:next w:val="a"/>
    <w:link w:val="Char4"/>
    <w:uiPriority w:val="29"/>
    <w:qFormat/>
    <w:rsid w:val="00242B46"/>
    <w:pPr>
      <w:widowControl/>
      <w:jc w:val="left"/>
    </w:pPr>
    <w:rPr>
      <w:rFonts w:ascii="Calibri" w:hAnsi="Calibri"/>
      <w:i/>
      <w:kern w:val="0"/>
      <w:sz w:val="24"/>
    </w:rPr>
  </w:style>
  <w:style w:type="character" w:customStyle="1" w:styleId="Char4">
    <w:name w:val="引用 Char"/>
    <w:basedOn w:val="a0"/>
    <w:link w:val="ac"/>
    <w:uiPriority w:val="29"/>
    <w:qFormat/>
    <w:rsid w:val="00242B46"/>
    <w:rPr>
      <w:i/>
      <w:sz w:val="24"/>
      <w:szCs w:val="24"/>
    </w:rPr>
  </w:style>
  <w:style w:type="paragraph" w:styleId="ad">
    <w:name w:val="Intense Quote"/>
    <w:basedOn w:val="a"/>
    <w:next w:val="a"/>
    <w:link w:val="Char5"/>
    <w:uiPriority w:val="30"/>
    <w:qFormat/>
    <w:rsid w:val="00242B46"/>
    <w:pPr>
      <w:widowControl/>
      <w:ind w:left="720" w:right="720"/>
      <w:jc w:val="left"/>
    </w:pPr>
    <w:rPr>
      <w:rFonts w:ascii="Calibri" w:hAnsi="Calibri"/>
      <w:b/>
      <w:i/>
      <w:kern w:val="0"/>
      <w:sz w:val="24"/>
      <w:szCs w:val="22"/>
    </w:rPr>
  </w:style>
  <w:style w:type="character" w:customStyle="1" w:styleId="Char5">
    <w:name w:val="明显引用 Char"/>
    <w:basedOn w:val="a0"/>
    <w:link w:val="ad"/>
    <w:uiPriority w:val="30"/>
    <w:qFormat/>
    <w:rsid w:val="00242B46"/>
    <w:rPr>
      <w:b/>
      <w:i/>
      <w:sz w:val="24"/>
    </w:rPr>
  </w:style>
  <w:style w:type="character" w:customStyle="1" w:styleId="10">
    <w:name w:val="不明显强调1"/>
    <w:uiPriority w:val="19"/>
    <w:qFormat/>
    <w:rsid w:val="00242B46"/>
    <w:rPr>
      <w:i/>
      <w:color w:val="595959"/>
    </w:rPr>
  </w:style>
  <w:style w:type="character" w:customStyle="1" w:styleId="11">
    <w:name w:val="明显强调1"/>
    <w:basedOn w:val="a0"/>
    <w:uiPriority w:val="21"/>
    <w:qFormat/>
    <w:rsid w:val="00242B46"/>
    <w:rPr>
      <w:b/>
      <w:i/>
      <w:sz w:val="24"/>
      <w:szCs w:val="24"/>
      <w:u w:val="single"/>
    </w:rPr>
  </w:style>
  <w:style w:type="character" w:customStyle="1" w:styleId="12">
    <w:name w:val="不明显参考1"/>
    <w:basedOn w:val="a0"/>
    <w:uiPriority w:val="31"/>
    <w:qFormat/>
    <w:rsid w:val="00242B46"/>
    <w:rPr>
      <w:sz w:val="24"/>
      <w:szCs w:val="24"/>
      <w:u w:val="single"/>
    </w:rPr>
  </w:style>
  <w:style w:type="character" w:customStyle="1" w:styleId="13">
    <w:name w:val="明显参考1"/>
    <w:basedOn w:val="a0"/>
    <w:uiPriority w:val="32"/>
    <w:qFormat/>
    <w:rsid w:val="00242B46"/>
    <w:rPr>
      <w:b/>
      <w:sz w:val="24"/>
      <w:u w:val="single"/>
    </w:rPr>
  </w:style>
  <w:style w:type="character" w:customStyle="1" w:styleId="14">
    <w:name w:val="书籍标题1"/>
    <w:basedOn w:val="a0"/>
    <w:uiPriority w:val="33"/>
    <w:qFormat/>
    <w:rsid w:val="00242B46"/>
    <w:rPr>
      <w:rFonts w:ascii="Cambria" w:eastAsia="宋体" w:hAnsi="Cambria"/>
      <w:b/>
      <w:i/>
      <w:sz w:val="24"/>
      <w:szCs w:val="24"/>
    </w:rPr>
  </w:style>
  <w:style w:type="paragraph" w:customStyle="1" w:styleId="TOC1">
    <w:name w:val="TOC 标题1"/>
    <w:basedOn w:val="1"/>
    <w:next w:val="a"/>
    <w:uiPriority w:val="39"/>
    <w:qFormat/>
    <w:rsid w:val="00242B46"/>
    <w:pPr>
      <w:outlineLvl w:val="9"/>
    </w:pPr>
    <w:rPr>
      <w:lang w:eastAsia="en-US" w:bidi="en-US"/>
    </w:rPr>
  </w:style>
  <w:style w:type="character" w:customStyle="1" w:styleId="Char1">
    <w:name w:val="页眉 Char"/>
    <w:basedOn w:val="a0"/>
    <w:link w:val="a5"/>
    <w:uiPriority w:val="99"/>
    <w:qFormat/>
    <w:rsid w:val="00242B46"/>
    <w:rPr>
      <w:rFonts w:ascii="Calibri" w:eastAsia="宋体" w:hAnsi="Calibri"/>
      <w:kern w:val="2"/>
      <w:sz w:val="18"/>
      <w:szCs w:val="18"/>
    </w:rPr>
  </w:style>
  <w:style w:type="character" w:customStyle="1" w:styleId="Char0">
    <w:name w:val="页脚 Char"/>
    <w:basedOn w:val="a0"/>
    <w:link w:val="a4"/>
    <w:uiPriority w:val="99"/>
    <w:qFormat/>
    <w:rsid w:val="00242B46"/>
    <w:rPr>
      <w:rFonts w:ascii="Calibri" w:eastAsia="宋体" w:hAnsi="Calibri"/>
      <w:kern w:val="2"/>
      <w:sz w:val="18"/>
      <w:szCs w:val="18"/>
    </w:rPr>
  </w:style>
  <w:style w:type="character" w:customStyle="1" w:styleId="Char">
    <w:name w:val="批注框文本 Char"/>
    <w:basedOn w:val="a0"/>
    <w:link w:val="a3"/>
    <w:uiPriority w:val="99"/>
    <w:qFormat/>
    <w:rsid w:val="00242B46"/>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4180CE-3DB8-4F7B-B4FD-55E36D7BE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366</Words>
  <Characters>2087</Characters>
  <Application>Microsoft Office Word</Application>
  <DocSecurity>0</DocSecurity>
  <Lines>17</Lines>
  <Paragraphs>4</Paragraphs>
  <ScaleCrop>false</ScaleCrop>
  <Company>Microsoft</Company>
  <LinksUpToDate>false</LinksUpToDate>
  <CharactersWithSpaces>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Microsoft</cp:lastModifiedBy>
  <cp:revision>33</cp:revision>
  <cp:lastPrinted>2019-01-13T12:20:00Z</cp:lastPrinted>
  <dcterms:created xsi:type="dcterms:W3CDTF">2018-08-15T02:06:00Z</dcterms:created>
  <dcterms:modified xsi:type="dcterms:W3CDTF">2019-02-22T12:04:00Z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